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7B7A" w14:paraId="5C9FD1D4" w14:textId="77777777" w:rsidTr="00FE7B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A527F9" w14:textId="77777777" w:rsidR="00FE7B7A" w:rsidRDefault="00FE7B7A">
            <w:pPr>
              <w:pStyle w:val="ConsPlusNormal"/>
              <w:outlineLvl w:val="0"/>
            </w:pPr>
            <w:r>
              <w:t>28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2FB4556" w14:textId="77777777" w:rsidR="00FE7B7A" w:rsidRDefault="00FE7B7A">
            <w:pPr>
              <w:pStyle w:val="ConsPlusNormal"/>
              <w:jc w:val="right"/>
              <w:outlineLvl w:val="0"/>
            </w:pPr>
            <w:r>
              <w:t>N 322-у</w:t>
            </w:r>
          </w:p>
        </w:tc>
      </w:tr>
    </w:tbl>
    <w:p w14:paraId="7A4186D5" w14:textId="77777777" w:rsidR="00FE7B7A" w:rsidRDefault="00FE7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DE8AE5" w14:textId="77777777" w:rsidR="00FE7B7A" w:rsidRDefault="00FE7B7A">
      <w:pPr>
        <w:pStyle w:val="ConsPlusNormal"/>
        <w:jc w:val="both"/>
      </w:pPr>
    </w:p>
    <w:p w14:paraId="7A835438" w14:textId="77777777" w:rsidR="00FE7B7A" w:rsidRDefault="00FE7B7A">
      <w:pPr>
        <w:pStyle w:val="ConsPlusTitle"/>
        <w:jc w:val="center"/>
      </w:pPr>
      <w:r>
        <w:t>УКАЗ</w:t>
      </w:r>
    </w:p>
    <w:p w14:paraId="1B42F12A" w14:textId="77777777" w:rsidR="00FE7B7A" w:rsidRDefault="00FE7B7A">
      <w:pPr>
        <w:pStyle w:val="ConsPlusTitle"/>
        <w:jc w:val="both"/>
      </w:pPr>
    </w:p>
    <w:p w14:paraId="722AA5CE" w14:textId="77777777" w:rsidR="00FE7B7A" w:rsidRDefault="00FE7B7A">
      <w:pPr>
        <w:pStyle w:val="ConsPlusTitle"/>
        <w:jc w:val="center"/>
      </w:pPr>
      <w:r>
        <w:t>ГЛАВЫ РЕСПУБЛИКИ АЛТАЙ,</w:t>
      </w:r>
    </w:p>
    <w:p w14:paraId="6927CFF6" w14:textId="77777777" w:rsidR="00FE7B7A" w:rsidRDefault="00FE7B7A">
      <w:pPr>
        <w:pStyle w:val="ConsPlusTitle"/>
        <w:jc w:val="center"/>
      </w:pPr>
      <w:r>
        <w:t>ПРЕДСЕДАТЕЛЯ ПРАВИТЕЛЬСТВА РЕСПУБЛИКИ АЛТАЙ</w:t>
      </w:r>
    </w:p>
    <w:p w14:paraId="37620196" w14:textId="77777777" w:rsidR="00FE7B7A" w:rsidRDefault="00FE7B7A">
      <w:pPr>
        <w:pStyle w:val="ConsPlusTitle"/>
        <w:jc w:val="both"/>
      </w:pPr>
    </w:p>
    <w:p w14:paraId="45E39C93" w14:textId="77777777" w:rsidR="00FE7B7A" w:rsidRDefault="00FE7B7A">
      <w:pPr>
        <w:pStyle w:val="ConsPlusTitle"/>
        <w:jc w:val="center"/>
      </w:pPr>
      <w:r>
        <w:t>ОБ УТВЕРЖДЕНИИ ПОРЯДКА ОРГАНИЗАЦИИ И ТРЕБОВАНИЙ К ПРОВЕДЕНИЮ</w:t>
      </w:r>
    </w:p>
    <w:p w14:paraId="47FA9F60" w14:textId="77777777" w:rsidR="00FE7B7A" w:rsidRDefault="00FE7B7A">
      <w:pPr>
        <w:pStyle w:val="ConsPlusTitle"/>
        <w:jc w:val="center"/>
      </w:pPr>
      <w:r>
        <w:t>ЭКСПЕРИМЕНТОВ ПО ПРИМЕНЕНИЮ НОВЫХ ПОДХОДОВ К ОРГАНИЗАЦИИ</w:t>
      </w:r>
    </w:p>
    <w:p w14:paraId="74C0F5E5" w14:textId="77777777" w:rsidR="00FE7B7A" w:rsidRDefault="00FE7B7A">
      <w:pPr>
        <w:pStyle w:val="ConsPlusTitle"/>
        <w:jc w:val="center"/>
      </w:pPr>
      <w:r>
        <w:t>ГОСУДАРСТВЕННОЙ ГРАЖДАНСКОЙ СЛУЖБЫ РЕСПУБЛИКИ АЛТАЙ</w:t>
      </w:r>
    </w:p>
    <w:p w14:paraId="29A65218" w14:textId="77777777" w:rsidR="00FE7B7A" w:rsidRDefault="00FE7B7A">
      <w:pPr>
        <w:pStyle w:val="ConsPlusTitle"/>
        <w:jc w:val="center"/>
      </w:pPr>
      <w:r>
        <w:t>И ОБЕСПЕЧЕНИЮ ДЕЯТЕЛЬНОСТИ ГОСУДАРСТВЕННЫХ ГРАЖДАНСКИХ</w:t>
      </w:r>
    </w:p>
    <w:p w14:paraId="6CA83EF4" w14:textId="77777777" w:rsidR="00FE7B7A" w:rsidRDefault="00FE7B7A">
      <w:pPr>
        <w:pStyle w:val="ConsPlusTitle"/>
        <w:jc w:val="center"/>
      </w:pPr>
      <w:r>
        <w:t>СЛУЖАЩИХ РЕСПУБЛИКИ АЛТАЙ, НАПРАВЛЕННЫХ НА РАЗВИТИЕ</w:t>
      </w:r>
    </w:p>
    <w:p w14:paraId="0D84077C" w14:textId="77777777" w:rsidR="00FE7B7A" w:rsidRDefault="00FE7B7A">
      <w:pPr>
        <w:pStyle w:val="ConsPlusTitle"/>
        <w:jc w:val="center"/>
      </w:pPr>
      <w:r>
        <w:t>ГОСУДАРСТВЕННОЙ ГРАЖДАНСКОЙ СЛУЖБЫ РЕСПУБЛИКИ АЛТАЙ</w:t>
      </w:r>
    </w:p>
    <w:p w14:paraId="1D1FE8CE" w14:textId="77777777" w:rsidR="00FE7B7A" w:rsidRDefault="00FE7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B7A" w14:paraId="3333E4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E89F" w14:textId="77777777" w:rsidR="00FE7B7A" w:rsidRDefault="00FE7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0808" w14:textId="77777777" w:rsidR="00FE7B7A" w:rsidRDefault="00FE7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2806E2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9CB5D6" w14:textId="3640808E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3DF8B340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0901764B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от 25.06.2021 N 172-у)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DF22" w14:textId="77777777" w:rsidR="00FE7B7A" w:rsidRDefault="00FE7B7A">
            <w:pPr>
              <w:pStyle w:val="ConsPlusNormal"/>
            </w:pPr>
          </w:p>
        </w:tc>
      </w:tr>
    </w:tbl>
    <w:p w14:paraId="68D4072E" w14:textId="77777777" w:rsidR="00FE7B7A" w:rsidRDefault="00FE7B7A">
      <w:pPr>
        <w:pStyle w:val="ConsPlusNormal"/>
        <w:jc w:val="both"/>
      </w:pPr>
    </w:p>
    <w:p w14:paraId="2924699F" w14:textId="38C7FF97" w:rsidR="00FE7B7A" w:rsidRDefault="00FE7B7A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6 статьи 66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частью 3 статьи 19</w:t>
      </w:r>
      <w: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14:paraId="74F4C08A" w14:textId="7F38BFAC" w:rsidR="00FE7B7A" w:rsidRDefault="00FE7B7A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r>
        <w:rPr>
          <w:color w:val="0000FF"/>
        </w:rPr>
        <w:t>Порядок</w:t>
      </w:r>
      <w:r>
        <w:t xml:space="preserve"> организации и требования к проведению экспериментов по применению новых подходов к организации государственной гражданской службы Республики Алтай и обеспечению деятельности государственных гражданских служащих Республики Алтай, направленных на развитие государственной гражданской службы Республики Алтай.</w:t>
      </w:r>
    </w:p>
    <w:p w14:paraId="6C8B6EC8" w14:textId="77777777" w:rsidR="00FE7B7A" w:rsidRDefault="00FE7B7A">
      <w:pPr>
        <w:pStyle w:val="ConsPlusNormal"/>
        <w:jc w:val="both"/>
      </w:pPr>
    </w:p>
    <w:p w14:paraId="3C25EA37" w14:textId="77777777" w:rsidR="00FE7B7A" w:rsidRDefault="00FE7B7A">
      <w:pPr>
        <w:pStyle w:val="ConsPlusNormal"/>
        <w:jc w:val="right"/>
      </w:pPr>
      <w:r>
        <w:t>Исполняющий обязанности</w:t>
      </w:r>
    </w:p>
    <w:p w14:paraId="159707B1" w14:textId="77777777" w:rsidR="00FE7B7A" w:rsidRDefault="00FE7B7A">
      <w:pPr>
        <w:pStyle w:val="ConsPlusNormal"/>
        <w:jc w:val="right"/>
      </w:pPr>
      <w:r>
        <w:t>Главы Республики Алтай,</w:t>
      </w:r>
    </w:p>
    <w:p w14:paraId="5E0EBE42" w14:textId="77777777" w:rsidR="00FE7B7A" w:rsidRDefault="00FE7B7A">
      <w:pPr>
        <w:pStyle w:val="ConsPlusNormal"/>
        <w:jc w:val="right"/>
      </w:pPr>
      <w:r>
        <w:t>Председателя Правительства</w:t>
      </w:r>
    </w:p>
    <w:p w14:paraId="76A5C337" w14:textId="77777777" w:rsidR="00FE7B7A" w:rsidRDefault="00FE7B7A">
      <w:pPr>
        <w:pStyle w:val="ConsPlusNormal"/>
        <w:jc w:val="right"/>
      </w:pPr>
      <w:r>
        <w:t>Республики Алтай</w:t>
      </w:r>
    </w:p>
    <w:p w14:paraId="503EFBA2" w14:textId="77777777" w:rsidR="00FE7B7A" w:rsidRDefault="00FE7B7A">
      <w:pPr>
        <w:pStyle w:val="ConsPlusNormal"/>
        <w:jc w:val="right"/>
      </w:pPr>
      <w:r>
        <w:t>Э.А.ЯЛБАКОВ</w:t>
      </w:r>
    </w:p>
    <w:p w14:paraId="1B484A00" w14:textId="77777777" w:rsidR="00FE7B7A" w:rsidRDefault="00FE7B7A">
      <w:pPr>
        <w:pStyle w:val="ConsPlusNormal"/>
      </w:pPr>
      <w:r>
        <w:t>г. Горно-Алтайск</w:t>
      </w:r>
    </w:p>
    <w:p w14:paraId="3F4B94CD" w14:textId="77777777" w:rsidR="00FE7B7A" w:rsidRDefault="00FE7B7A">
      <w:pPr>
        <w:pStyle w:val="ConsPlusNormal"/>
        <w:spacing w:before="200"/>
      </w:pPr>
      <w:r>
        <w:t>28 декабря 2020 года</w:t>
      </w:r>
    </w:p>
    <w:p w14:paraId="51985C28" w14:textId="77777777" w:rsidR="00FE7B7A" w:rsidRDefault="00FE7B7A">
      <w:pPr>
        <w:pStyle w:val="ConsPlusNormal"/>
        <w:spacing w:before="200"/>
      </w:pPr>
      <w:r>
        <w:t>N 322-у</w:t>
      </w:r>
    </w:p>
    <w:p w14:paraId="5D1442A5" w14:textId="77777777" w:rsidR="00FE7B7A" w:rsidRDefault="00FE7B7A">
      <w:pPr>
        <w:pStyle w:val="ConsPlusNormal"/>
        <w:jc w:val="both"/>
      </w:pPr>
    </w:p>
    <w:p w14:paraId="6D4DA528" w14:textId="77777777" w:rsidR="00FE7B7A" w:rsidRDefault="00FE7B7A">
      <w:pPr>
        <w:pStyle w:val="ConsPlusNormal"/>
        <w:jc w:val="both"/>
      </w:pPr>
    </w:p>
    <w:p w14:paraId="56C5DAFA" w14:textId="77777777" w:rsidR="00FE7B7A" w:rsidRDefault="00FE7B7A">
      <w:pPr>
        <w:pStyle w:val="ConsPlusNormal"/>
        <w:jc w:val="both"/>
      </w:pPr>
    </w:p>
    <w:p w14:paraId="7F6E94F0" w14:textId="77777777" w:rsidR="00FE7B7A" w:rsidRDefault="00FE7B7A">
      <w:pPr>
        <w:pStyle w:val="ConsPlusNormal"/>
        <w:jc w:val="both"/>
      </w:pPr>
    </w:p>
    <w:p w14:paraId="5054BF83" w14:textId="77777777" w:rsidR="00FE7B7A" w:rsidRDefault="00FE7B7A">
      <w:pPr>
        <w:pStyle w:val="ConsPlusNormal"/>
        <w:jc w:val="both"/>
      </w:pPr>
    </w:p>
    <w:p w14:paraId="5E43D609" w14:textId="77777777" w:rsidR="00FE7B7A" w:rsidRDefault="00FE7B7A">
      <w:pPr>
        <w:pStyle w:val="ConsPlusNormal"/>
        <w:jc w:val="right"/>
        <w:outlineLvl w:val="0"/>
      </w:pPr>
      <w:r>
        <w:t>Утверждены</w:t>
      </w:r>
    </w:p>
    <w:p w14:paraId="6B77021D" w14:textId="77777777" w:rsidR="00FE7B7A" w:rsidRDefault="00FE7B7A">
      <w:pPr>
        <w:pStyle w:val="ConsPlusNormal"/>
        <w:jc w:val="right"/>
      </w:pPr>
      <w:r>
        <w:t>Указом</w:t>
      </w:r>
    </w:p>
    <w:p w14:paraId="4F99137C" w14:textId="77777777" w:rsidR="00FE7B7A" w:rsidRDefault="00FE7B7A">
      <w:pPr>
        <w:pStyle w:val="ConsPlusNormal"/>
        <w:jc w:val="right"/>
      </w:pPr>
      <w:r>
        <w:t>Главы Республики Алтай,</w:t>
      </w:r>
    </w:p>
    <w:p w14:paraId="3E8D6D1D" w14:textId="77777777" w:rsidR="00FE7B7A" w:rsidRDefault="00FE7B7A">
      <w:pPr>
        <w:pStyle w:val="ConsPlusNormal"/>
        <w:jc w:val="right"/>
      </w:pPr>
      <w:r>
        <w:t>Председателя Правительства</w:t>
      </w:r>
    </w:p>
    <w:p w14:paraId="529FCF0B" w14:textId="77777777" w:rsidR="00FE7B7A" w:rsidRDefault="00FE7B7A">
      <w:pPr>
        <w:pStyle w:val="ConsPlusNormal"/>
        <w:jc w:val="right"/>
      </w:pPr>
      <w:r>
        <w:t>Республики Алтай</w:t>
      </w:r>
    </w:p>
    <w:p w14:paraId="57D6CD35" w14:textId="77777777" w:rsidR="00FE7B7A" w:rsidRDefault="00FE7B7A">
      <w:pPr>
        <w:pStyle w:val="ConsPlusNormal"/>
        <w:jc w:val="right"/>
      </w:pPr>
      <w:r>
        <w:t>от 28 декабря 2020 г. N 322-у</w:t>
      </w:r>
    </w:p>
    <w:p w14:paraId="668B5FE4" w14:textId="77777777" w:rsidR="00FE7B7A" w:rsidRDefault="00FE7B7A">
      <w:pPr>
        <w:pStyle w:val="ConsPlusNormal"/>
        <w:jc w:val="both"/>
      </w:pPr>
    </w:p>
    <w:p w14:paraId="0BEA8E6A" w14:textId="77777777" w:rsidR="00FE7B7A" w:rsidRDefault="00FE7B7A">
      <w:pPr>
        <w:pStyle w:val="ConsPlusTitle"/>
        <w:jc w:val="center"/>
      </w:pPr>
      <w:bookmarkStart w:id="0" w:name="P43"/>
      <w:bookmarkEnd w:id="0"/>
      <w:r>
        <w:t>ПОРЯДОК</w:t>
      </w:r>
    </w:p>
    <w:p w14:paraId="40663127" w14:textId="77777777" w:rsidR="00FE7B7A" w:rsidRDefault="00FE7B7A">
      <w:pPr>
        <w:pStyle w:val="ConsPlusTitle"/>
        <w:jc w:val="center"/>
      </w:pPr>
      <w:r>
        <w:t>ОРГАНИЗАЦИИ И ТРЕБОВАНИЯ К ПРОВЕДЕНИЮ ЭКСПЕРИМЕНТОВ</w:t>
      </w:r>
    </w:p>
    <w:p w14:paraId="2B788B4C" w14:textId="77777777" w:rsidR="00FE7B7A" w:rsidRDefault="00FE7B7A">
      <w:pPr>
        <w:pStyle w:val="ConsPlusTitle"/>
        <w:jc w:val="center"/>
      </w:pPr>
      <w:r>
        <w:t>ПО ПРИМЕНЕНИЮ НОВЫХ ПОДХОДОВ К ОРГАНИЗАЦИИ ГОСУДАРСТВЕННОЙ</w:t>
      </w:r>
    </w:p>
    <w:p w14:paraId="4A84AC30" w14:textId="77777777" w:rsidR="00FE7B7A" w:rsidRDefault="00FE7B7A">
      <w:pPr>
        <w:pStyle w:val="ConsPlusTitle"/>
        <w:jc w:val="center"/>
      </w:pPr>
      <w:r>
        <w:t>ГРАЖДАНСКОЙ СЛУЖБЫ РЕСПУБЛИКИ АЛТАЙ И ОБЕСПЕЧЕНИЮ</w:t>
      </w:r>
    </w:p>
    <w:p w14:paraId="5ECE9583" w14:textId="77777777" w:rsidR="00FE7B7A" w:rsidRDefault="00FE7B7A">
      <w:pPr>
        <w:pStyle w:val="ConsPlusTitle"/>
        <w:jc w:val="center"/>
      </w:pPr>
      <w:r>
        <w:t>ДЕЯТЕЛЬНОСТИ ГОСУДАРСТВЕННЫХ ГРАЖДАНСКИХ СЛУЖАЩИХ</w:t>
      </w:r>
    </w:p>
    <w:p w14:paraId="364AA7E5" w14:textId="77777777" w:rsidR="00FE7B7A" w:rsidRDefault="00FE7B7A">
      <w:pPr>
        <w:pStyle w:val="ConsPlusTitle"/>
        <w:jc w:val="center"/>
      </w:pPr>
      <w:r>
        <w:t>РЕСПУБЛИКИ АЛТАЙ, НАПРАВЛЕННЫХ НА РАЗВИТИЕ ГОСУДАРСТВЕННОЙ</w:t>
      </w:r>
    </w:p>
    <w:p w14:paraId="6917C5D8" w14:textId="77777777" w:rsidR="00FE7B7A" w:rsidRDefault="00FE7B7A">
      <w:pPr>
        <w:pStyle w:val="ConsPlusTitle"/>
        <w:jc w:val="center"/>
      </w:pPr>
      <w:r>
        <w:t>ГРАЖДАНСКОЙ СЛУЖБЫ РЕСПУБЛИКИ АЛТАЙ</w:t>
      </w:r>
    </w:p>
    <w:p w14:paraId="500DDE83" w14:textId="77777777" w:rsidR="00FE7B7A" w:rsidRDefault="00FE7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7B7A" w14:paraId="5C8A8E5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28C6" w14:textId="77777777" w:rsidR="00FE7B7A" w:rsidRDefault="00FE7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FDF6" w14:textId="77777777" w:rsidR="00FE7B7A" w:rsidRDefault="00FE7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318B86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C286A0" w14:textId="2F118DB4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Главы Республики Алтай,</w:t>
            </w:r>
          </w:p>
          <w:p w14:paraId="05B364BF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14:paraId="4E2CA4D7" w14:textId="77777777" w:rsidR="00FE7B7A" w:rsidRDefault="00FE7B7A">
            <w:pPr>
              <w:pStyle w:val="ConsPlusNormal"/>
              <w:jc w:val="center"/>
            </w:pPr>
            <w:r>
              <w:rPr>
                <w:color w:val="392C69"/>
              </w:rPr>
              <w:t>от 25.06.2021 N 172-у)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A173" w14:textId="77777777" w:rsidR="00FE7B7A" w:rsidRDefault="00FE7B7A">
            <w:pPr>
              <w:pStyle w:val="ConsPlusNormal"/>
            </w:pPr>
          </w:p>
        </w:tc>
      </w:tr>
    </w:tbl>
    <w:p w14:paraId="4A83B071" w14:textId="77777777" w:rsidR="00FE7B7A" w:rsidRDefault="00FE7B7A">
      <w:pPr>
        <w:pStyle w:val="ConsPlusNormal"/>
        <w:jc w:val="both"/>
      </w:pPr>
    </w:p>
    <w:p w14:paraId="3914BD29" w14:textId="77777777" w:rsidR="00FE7B7A" w:rsidRDefault="00FE7B7A">
      <w:pPr>
        <w:pStyle w:val="ConsPlusNormal"/>
        <w:ind w:firstLine="540"/>
        <w:jc w:val="both"/>
      </w:pPr>
      <w:r>
        <w:t>1. Настоящие Порядок и требования определяют порядок организации экспериментов по применению новых подходов к организации государственной гражданской службы Республики Алтай и обеспечению деятельности государственных гражданских служащих Республики Алтай (далее соответственно - эксперимент, гражданская служба, гражданские служащие) и требования к проведению экспериментов, направленных на развитие гражданской службы.</w:t>
      </w:r>
    </w:p>
    <w:p w14:paraId="6BA9AD20" w14:textId="77777777" w:rsidR="00FE7B7A" w:rsidRDefault="00FE7B7A">
      <w:pPr>
        <w:pStyle w:val="ConsPlusNormal"/>
        <w:spacing w:before="200"/>
        <w:ind w:firstLine="540"/>
        <w:jc w:val="both"/>
      </w:pPr>
      <w:r>
        <w:t>2. Эксперимент проводится в государственном органе Республики Алтай (далее - государственный орган), его самостоятельном структурном подразделении либо в нескольких государственных органах.</w:t>
      </w:r>
    </w:p>
    <w:p w14:paraId="67639FA8" w14:textId="77777777" w:rsidR="00FE7B7A" w:rsidRDefault="00FE7B7A">
      <w:pPr>
        <w:pStyle w:val="ConsPlusNormal"/>
        <w:spacing w:before="200"/>
        <w:ind w:firstLine="540"/>
        <w:jc w:val="both"/>
      </w:pPr>
      <w:r>
        <w:t>3. Эксперимент проводится в целях:</w:t>
      </w:r>
    </w:p>
    <w:p w14:paraId="73F0D3C2" w14:textId="77777777" w:rsidR="00FE7B7A" w:rsidRDefault="00FE7B7A">
      <w:pPr>
        <w:pStyle w:val="ConsPlusNormal"/>
        <w:spacing w:before="200"/>
        <w:ind w:firstLine="540"/>
        <w:jc w:val="both"/>
      </w:pPr>
      <w:r>
        <w:t>апробации и внедрения современных технологий управления, включающих в себя новые методы планирования и финансирования деятельности государственного органа, формирования кадрового состава гражданской службы и стимулирования профессиональной служебной деятельности гражданских служащих;</w:t>
      </w:r>
    </w:p>
    <w:p w14:paraId="78F8B09C" w14:textId="77777777" w:rsidR="00FE7B7A" w:rsidRDefault="00FE7B7A">
      <w:pPr>
        <w:pStyle w:val="ConsPlusNormal"/>
        <w:spacing w:before="200"/>
        <w:ind w:firstLine="540"/>
        <w:jc w:val="both"/>
      </w:pPr>
      <w:r>
        <w:t>апробации и внедрения системы показателей и критериев оценки профессиональной служебной деятельности гражданских служащих;</w:t>
      </w:r>
    </w:p>
    <w:p w14:paraId="779C49AE" w14:textId="77777777" w:rsidR="00FE7B7A" w:rsidRDefault="00FE7B7A">
      <w:pPr>
        <w:pStyle w:val="ConsPlusNormal"/>
        <w:spacing w:before="200"/>
        <w:ind w:firstLine="540"/>
        <w:jc w:val="both"/>
      </w:pPr>
      <w:r>
        <w:t>совершенствования оплаты труда и регламентации деятельности гражданских служащих;</w:t>
      </w:r>
    </w:p>
    <w:p w14:paraId="41C37F8A" w14:textId="77777777" w:rsidR="00FE7B7A" w:rsidRDefault="00FE7B7A">
      <w:pPr>
        <w:pStyle w:val="ConsPlusNormal"/>
        <w:spacing w:before="200"/>
        <w:ind w:firstLine="540"/>
        <w:jc w:val="both"/>
      </w:pPr>
      <w:r>
        <w:t>совершенствования финансово-экономического и материально-технического обеспечения гражданской службы;</w:t>
      </w:r>
    </w:p>
    <w:p w14:paraId="04009732" w14:textId="77777777" w:rsidR="00FE7B7A" w:rsidRDefault="00FE7B7A">
      <w:pPr>
        <w:pStyle w:val="ConsPlusNormal"/>
        <w:spacing w:before="200"/>
        <w:ind w:firstLine="540"/>
        <w:jc w:val="both"/>
      </w:pPr>
      <w:r>
        <w:t>оптимизации структуры и штатной численности государственного органа;</w:t>
      </w:r>
    </w:p>
    <w:p w14:paraId="25B50646" w14:textId="77777777" w:rsidR="00FE7B7A" w:rsidRDefault="00FE7B7A">
      <w:pPr>
        <w:pStyle w:val="ConsPlusNormal"/>
        <w:spacing w:before="200"/>
        <w:ind w:firstLine="540"/>
        <w:jc w:val="both"/>
      </w:pPr>
      <w:r>
        <w:t>совершенствования системы подготовки и профессионального развития гражданских служащих;</w:t>
      </w:r>
    </w:p>
    <w:p w14:paraId="2CBE6C3F" w14:textId="77777777" w:rsidR="00FE7B7A" w:rsidRDefault="00FE7B7A">
      <w:pPr>
        <w:pStyle w:val="ConsPlusNormal"/>
        <w:spacing w:before="200"/>
        <w:ind w:firstLine="540"/>
        <w:jc w:val="both"/>
      </w:pPr>
      <w:r>
        <w:t>апробации методов осуществления кадровой работы с использованием информационно-коммуникационных технологий;</w:t>
      </w:r>
    </w:p>
    <w:p w14:paraId="204B64EF" w14:textId="77777777" w:rsidR="00FE7B7A" w:rsidRDefault="00FE7B7A">
      <w:pPr>
        <w:pStyle w:val="ConsPlusNormal"/>
        <w:spacing w:before="200"/>
        <w:ind w:firstLine="540"/>
        <w:jc w:val="both"/>
      </w:pPr>
      <w:r>
        <w:t>апробации дистанционной формы осуществления гражданскими служащими профессиональной служебной деятельности;</w:t>
      </w:r>
    </w:p>
    <w:p w14:paraId="076BF992" w14:textId="77777777" w:rsidR="00FE7B7A" w:rsidRDefault="00FE7B7A">
      <w:pPr>
        <w:pStyle w:val="ConsPlusNormal"/>
        <w:spacing w:before="200"/>
        <w:ind w:firstLine="540"/>
        <w:jc w:val="both"/>
      </w:pPr>
      <w:r>
        <w:t>достижения иных целей, связанных с развитием гражданской службы и повышением эффективности профессиональной служебной деятельности гражданских служащих.</w:t>
      </w:r>
    </w:p>
    <w:p w14:paraId="54521A39" w14:textId="77777777" w:rsidR="00FE7B7A" w:rsidRDefault="00FE7B7A">
      <w:pPr>
        <w:pStyle w:val="ConsPlusNormal"/>
        <w:spacing w:before="200"/>
        <w:ind w:firstLine="540"/>
        <w:jc w:val="both"/>
      </w:pPr>
      <w:r>
        <w:t>4. Порядок, условия и сроки проведения эксперимента устанавливаются правовым актом Главы Республики Алтай, Председателя Правительства Республики Алтай о проведении эксперимента, в котором указываются:</w:t>
      </w:r>
    </w:p>
    <w:p w14:paraId="6CC4E1C8" w14:textId="77777777" w:rsidR="00FE7B7A" w:rsidRDefault="00FE7B7A">
      <w:pPr>
        <w:pStyle w:val="ConsPlusNormal"/>
        <w:spacing w:before="200"/>
        <w:ind w:firstLine="540"/>
        <w:jc w:val="both"/>
      </w:pPr>
      <w:r>
        <w:t>наименование государственного органа, его самостоятельного структурного подразделения, в которых предлагается провести эксперимент;</w:t>
      </w:r>
    </w:p>
    <w:p w14:paraId="5816B722" w14:textId="77777777" w:rsidR="00FE7B7A" w:rsidRDefault="00FE7B7A">
      <w:pPr>
        <w:pStyle w:val="ConsPlusNormal"/>
        <w:spacing w:before="200"/>
        <w:ind w:firstLine="540"/>
        <w:jc w:val="both"/>
      </w:pPr>
      <w:r>
        <w:t>описание целей, задач и содержания эксперимента;</w:t>
      </w:r>
    </w:p>
    <w:p w14:paraId="7A7C6864" w14:textId="77777777" w:rsidR="00FE7B7A" w:rsidRDefault="00FE7B7A">
      <w:pPr>
        <w:pStyle w:val="ConsPlusNormal"/>
        <w:spacing w:before="200"/>
        <w:ind w:firstLine="540"/>
        <w:jc w:val="both"/>
      </w:pPr>
      <w:r>
        <w:t>сроки проведения эксперимента;</w:t>
      </w:r>
    </w:p>
    <w:p w14:paraId="11BDCAC1" w14:textId="77777777" w:rsidR="00FE7B7A" w:rsidRDefault="00FE7B7A">
      <w:pPr>
        <w:pStyle w:val="ConsPlusNormal"/>
        <w:spacing w:before="200"/>
        <w:ind w:firstLine="540"/>
        <w:jc w:val="both"/>
      </w:pPr>
      <w:r>
        <w:t>источники финансирования проведения эксперимента.</w:t>
      </w:r>
    </w:p>
    <w:p w14:paraId="3917FC7F" w14:textId="77777777" w:rsidR="00FE7B7A" w:rsidRDefault="00FE7B7A">
      <w:pPr>
        <w:pStyle w:val="ConsPlusNormal"/>
        <w:spacing w:before="200"/>
        <w:ind w:firstLine="540"/>
        <w:jc w:val="both"/>
      </w:pPr>
      <w:r>
        <w:t>В случае если эксперимент предлагается провести в нескольких государственных органах, в нескольких самостоятельных структурных подразделениях государственных органов, в указанном правовом акте также указываются наименования этих государственных органов, структурных подразделений государственных органов и определяется, какой из этих государственных органов будет являться координатором эксперимента.</w:t>
      </w:r>
    </w:p>
    <w:p w14:paraId="683E5852" w14:textId="77777777" w:rsidR="00FE7B7A" w:rsidRDefault="00FE7B7A">
      <w:pPr>
        <w:pStyle w:val="ConsPlusNormal"/>
        <w:spacing w:before="200"/>
        <w:ind w:firstLine="540"/>
        <w:jc w:val="both"/>
      </w:pPr>
      <w:r>
        <w:t xml:space="preserve">5. Финансирование расходов, связанных с проведением эксперимента, осуществляется за счет и в пределах бюджетных ассигнований, предусматриваемых в республиканском бюджете </w:t>
      </w:r>
      <w:r>
        <w:lastRenderedPageBreak/>
        <w:t>Республики Алтай соответствующим государственным органам.</w:t>
      </w:r>
    </w:p>
    <w:p w14:paraId="3ACF26DE" w14:textId="77777777" w:rsidR="00FE7B7A" w:rsidRDefault="00FE7B7A">
      <w:pPr>
        <w:pStyle w:val="ConsPlusNormal"/>
        <w:spacing w:before="200"/>
        <w:ind w:firstLine="540"/>
        <w:jc w:val="both"/>
      </w:pPr>
      <w:r>
        <w:t>6. Эксперимент проводится в государственном органе, его самостоятельном структурном подразделении в соответствии с планом-графиком, утверждаемым руководителем государственного органа в течение 20 рабочих дней, следующих со дня издания правового акта Главы Республики Алтай, Председателя Правительства Республики Алтай о проведении эксперимента (далее - план-график).</w:t>
      </w:r>
    </w:p>
    <w:p w14:paraId="3812EDC3" w14:textId="77777777" w:rsidR="00FE7B7A" w:rsidRDefault="00FE7B7A">
      <w:pPr>
        <w:pStyle w:val="ConsPlusNormal"/>
        <w:spacing w:before="200"/>
        <w:ind w:firstLine="540"/>
        <w:jc w:val="both"/>
      </w:pPr>
      <w:r>
        <w:t>7. В плане-графике указываются:</w:t>
      </w:r>
    </w:p>
    <w:p w14:paraId="493826E2" w14:textId="77777777" w:rsidR="00FE7B7A" w:rsidRDefault="00FE7B7A">
      <w:pPr>
        <w:pStyle w:val="ConsPlusNormal"/>
        <w:spacing w:before="200"/>
        <w:ind w:firstLine="540"/>
        <w:jc w:val="both"/>
      </w:pPr>
      <w:r>
        <w:t>сроки и форма проведения эксперимента;</w:t>
      </w:r>
    </w:p>
    <w:p w14:paraId="0A388C2A" w14:textId="77777777" w:rsidR="00FE7B7A" w:rsidRDefault="00FE7B7A">
      <w:pPr>
        <w:pStyle w:val="ConsPlusNormal"/>
        <w:spacing w:before="200"/>
        <w:ind w:firstLine="540"/>
        <w:jc w:val="both"/>
      </w:pPr>
      <w:r>
        <w:t>этапы проведения эксперимента и ожидаемые результаты каждого из этапов проведения эксперимента;</w:t>
      </w:r>
    </w:p>
    <w:p w14:paraId="3665D57D" w14:textId="77777777" w:rsidR="00FE7B7A" w:rsidRDefault="00FE7B7A">
      <w:pPr>
        <w:pStyle w:val="ConsPlusNormal"/>
        <w:spacing w:before="200"/>
        <w:ind w:firstLine="540"/>
        <w:jc w:val="both"/>
      </w:pPr>
      <w:r>
        <w:t>средства контроля и обеспечения достоверности результатов эксперимента;</w:t>
      </w:r>
    </w:p>
    <w:p w14:paraId="7BBBF905" w14:textId="77777777" w:rsidR="00FE7B7A" w:rsidRDefault="00FE7B7A">
      <w:pPr>
        <w:pStyle w:val="ConsPlusNormal"/>
        <w:spacing w:before="200"/>
        <w:ind w:firstLine="540"/>
        <w:jc w:val="both"/>
      </w:pPr>
      <w:r>
        <w:t>формы отчетности по итогам эксперимента в целом и каждого из его этапов в отдельности;</w:t>
      </w:r>
    </w:p>
    <w:p w14:paraId="754D2222" w14:textId="77777777" w:rsidR="00FE7B7A" w:rsidRDefault="00FE7B7A">
      <w:pPr>
        <w:pStyle w:val="ConsPlusNormal"/>
        <w:spacing w:before="200"/>
        <w:ind w:firstLine="540"/>
        <w:jc w:val="both"/>
      </w:pPr>
      <w:r>
        <w:t>данные по кадровому, экономическому, материально-техническому и научному обеспечению эксперимента на каждом этапе;</w:t>
      </w:r>
    </w:p>
    <w:p w14:paraId="2B237328" w14:textId="77777777" w:rsidR="00FE7B7A" w:rsidRDefault="00FE7B7A">
      <w:pPr>
        <w:pStyle w:val="ConsPlusNormal"/>
        <w:spacing w:before="200"/>
        <w:ind w:firstLine="540"/>
        <w:jc w:val="both"/>
      </w:pPr>
      <w: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14:paraId="0A05824D" w14:textId="77777777" w:rsidR="00FE7B7A" w:rsidRDefault="00FE7B7A">
      <w:pPr>
        <w:pStyle w:val="ConsPlusNormal"/>
        <w:spacing w:before="200"/>
        <w:ind w:firstLine="540"/>
        <w:jc w:val="both"/>
      </w:pPr>
      <w:r>
        <w:t>ожидаемые результаты проведения эксперимента.</w:t>
      </w:r>
    </w:p>
    <w:p w14:paraId="1064835D" w14:textId="77777777" w:rsidR="00FE7B7A" w:rsidRDefault="00FE7B7A">
      <w:pPr>
        <w:pStyle w:val="ConsPlusNormal"/>
        <w:spacing w:before="200"/>
        <w:ind w:firstLine="540"/>
        <w:jc w:val="both"/>
      </w:pPr>
      <w:r>
        <w:t>8. Участие в эксперименте гражданских служащих и граждан Российской Федерации, поступающих на гражданскую службу, осуществляется на добровольной основе.</w:t>
      </w:r>
    </w:p>
    <w:p w14:paraId="7B1053E2" w14:textId="10BCB031" w:rsidR="00FE7B7A" w:rsidRDefault="00FE7B7A">
      <w:pPr>
        <w:pStyle w:val="ConsPlusNormal"/>
        <w:spacing w:before="200"/>
        <w:ind w:firstLine="540"/>
        <w:jc w:val="both"/>
      </w:pPr>
      <w:r>
        <w:t xml:space="preserve">9. Изменение условий служебного контракта гражданских служащих - участников эксперимента осуществляется с соблюдением требований, установленных </w:t>
      </w:r>
      <w:r>
        <w:rPr>
          <w:color w:val="0000FF"/>
        </w:rPr>
        <w:t>частью 4 статьи 66</w:t>
      </w:r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14:paraId="3C6F01C8" w14:textId="77777777" w:rsidR="00FE7B7A" w:rsidRDefault="00FE7B7A">
      <w:pPr>
        <w:pStyle w:val="ConsPlusNormal"/>
        <w:spacing w:before="200"/>
        <w:ind w:firstLine="540"/>
        <w:jc w:val="both"/>
      </w:pPr>
      <w:r>
        <w:t>10. Ответственным за проведение эксперимента в государственном органе может быть назначено должностное лицо, замещающее должность гражданской службы не ниже заместителя руководителя государственного органа, а в случае проведения эксперимента в нескольких государственных органах ответственным за проведение эксперимента в каждом из них может быть назначено должностное лицо, замещающее должность гражданской службы не ниже заместителя руководителя государственного органа.</w:t>
      </w:r>
    </w:p>
    <w:p w14:paraId="09A43917" w14:textId="77777777" w:rsidR="00FE7B7A" w:rsidRDefault="00FE7B7A">
      <w:pPr>
        <w:pStyle w:val="ConsPlusNormal"/>
        <w:spacing w:before="200"/>
        <w:ind w:firstLine="540"/>
        <w:jc w:val="both"/>
      </w:pPr>
      <w:r>
        <w:t>11. Должностное лицо, ответственное за проведение эксперимента, на основании правового акта Главы Республики Алтай, Председателя Правительства Республики Алтай о проведении эксперимента и плана-графика:</w:t>
      </w:r>
    </w:p>
    <w:p w14:paraId="7C2EDC40" w14:textId="77777777" w:rsidR="00FE7B7A" w:rsidRDefault="00FE7B7A">
      <w:pPr>
        <w:pStyle w:val="ConsPlusNormal"/>
        <w:spacing w:before="200"/>
        <w:ind w:firstLine="540"/>
        <w:jc w:val="both"/>
      </w:pPr>
      <w:r>
        <w:t>утверждает промежуточные планы проведения эксперимента и контролирует их исполнение;</w:t>
      </w:r>
    </w:p>
    <w:p w14:paraId="2CC48C98" w14:textId="77777777" w:rsidR="00FE7B7A" w:rsidRDefault="00FE7B7A">
      <w:pPr>
        <w:pStyle w:val="ConsPlusNormal"/>
        <w:spacing w:before="200"/>
        <w:ind w:firstLine="540"/>
        <w:jc w:val="both"/>
      </w:pPr>
      <w:r>
        <w:t>осуществляет обеспечение необходимых организационных, методических и материальных условий проведения эксперимента.</w:t>
      </w:r>
    </w:p>
    <w:p w14:paraId="0B527B1D" w14:textId="77777777" w:rsidR="00FE7B7A" w:rsidRDefault="00FE7B7A">
      <w:pPr>
        <w:pStyle w:val="ConsPlusNormal"/>
        <w:spacing w:before="200"/>
        <w:ind w:firstLine="540"/>
        <w:jc w:val="both"/>
      </w:pPr>
      <w:r>
        <w:t>12. Информация о ходе и результатах эксперимента размещается Аппаратом Главы Республики Алтай, Председателя Правительства Республики Алтай и Правительства Республики Алтай на официальном портале Республики Алтай в информационно-телекоммуникационной сети "Интернет".</w:t>
      </w:r>
    </w:p>
    <w:p w14:paraId="7649BD7B" w14:textId="47A9A574" w:rsidR="00FE7B7A" w:rsidRDefault="00FE7B7A">
      <w:pPr>
        <w:pStyle w:val="ConsPlusNormal"/>
        <w:jc w:val="both"/>
      </w:pPr>
      <w:r>
        <w:t xml:space="preserve">(п. 12 в ред. </w:t>
      </w:r>
      <w:r>
        <w:rPr>
          <w:color w:val="0000FF"/>
        </w:rPr>
        <w:t>Указа</w:t>
      </w:r>
      <w:r>
        <w:t xml:space="preserve"> Главы Республики Алтай, Председателя Правительства Республики Алтай от 25.06.2021 N 172-у)</w:t>
      </w:r>
    </w:p>
    <w:p w14:paraId="05F70F7F" w14:textId="77777777" w:rsidR="00FE7B7A" w:rsidRDefault="00FE7B7A">
      <w:pPr>
        <w:pStyle w:val="ConsPlusNormal"/>
        <w:spacing w:before="200"/>
        <w:ind w:firstLine="540"/>
        <w:jc w:val="both"/>
      </w:pPr>
      <w:r>
        <w:t>13. По итогам проведения эксперимента государственные органы готовят итоговый отчет о проведении эксперимента (далее - итоговый отчет).</w:t>
      </w:r>
    </w:p>
    <w:p w14:paraId="721A3FB2" w14:textId="77777777" w:rsidR="00FE7B7A" w:rsidRDefault="00FE7B7A">
      <w:pPr>
        <w:pStyle w:val="ConsPlusNormal"/>
        <w:spacing w:before="200"/>
        <w:ind w:firstLine="540"/>
        <w:jc w:val="both"/>
      </w:pPr>
      <w:r>
        <w:t>14. Итоговый отчет в течение одного месяца со дня завершения эксперимента утверждается руководителем государственного органа и представляется Главе Республики Алтай, Председателю Правительства Республики Алтай.</w:t>
      </w:r>
    </w:p>
    <w:p w14:paraId="740A7138" w14:textId="77777777" w:rsidR="00FE7B7A" w:rsidRDefault="00FE7B7A">
      <w:pPr>
        <w:pStyle w:val="ConsPlusNormal"/>
        <w:spacing w:before="200"/>
        <w:ind w:firstLine="540"/>
        <w:jc w:val="both"/>
      </w:pPr>
      <w:r>
        <w:lastRenderedPageBreak/>
        <w:t>15. Итоговый отчет включает в себя:</w:t>
      </w:r>
    </w:p>
    <w:p w14:paraId="4FA65E5D" w14:textId="77777777" w:rsidR="00FE7B7A" w:rsidRDefault="00FE7B7A">
      <w:pPr>
        <w:pStyle w:val="ConsPlusNormal"/>
        <w:spacing w:before="200"/>
        <w:ind w:firstLine="540"/>
        <w:jc w:val="both"/>
      </w:pPr>
      <w:r>
        <w:t>описание мероприятий, осуществленных в ходе проведения эксперимента;</w:t>
      </w:r>
    </w:p>
    <w:p w14:paraId="3C7EFAB7" w14:textId="77777777" w:rsidR="00FE7B7A" w:rsidRDefault="00FE7B7A">
      <w:pPr>
        <w:pStyle w:val="ConsPlusNormal"/>
        <w:spacing w:before="200"/>
        <w:ind w:firstLine="540"/>
        <w:jc w:val="both"/>
      </w:pPr>
      <w:r>
        <w:t>сведения о достигнутых в ходе проведения эксперимента целях и решенных задачах;</w:t>
      </w:r>
    </w:p>
    <w:p w14:paraId="6E650BA7" w14:textId="77777777" w:rsidR="00FE7B7A" w:rsidRDefault="00FE7B7A">
      <w:pPr>
        <w:pStyle w:val="ConsPlusNormal"/>
        <w:spacing w:before="200"/>
        <w:ind w:firstLine="540"/>
        <w:jc w:val="both"/>
      </w:pPr>
      <w:r>
        <w:t>сведения о возможностях, порядке и формах использования положительных результатов эксперимента в иных государственных органах;</w:t>
      </w:r>
    </w:p>
    <w:p w14:paraId="357D0951" w14:textId="77777777" w:rsidR="00FE7B7A" w:rsidRDefault="00FE7B7A">
      <w:pPr>
        <w:pStyle w:val="ConsPlusNormal"/>
        <w:spacing w:before="200"/>
        <w:ind w:firstLine="540"/>
        <w:jc w:val="both"/>
      </w:pPr>
      <w:r>
        <w:t>предложения о совершенствовании нормативного правового регулирования гражданской службы по результатам эксперимента;</w:t>
      </w:r>
    </w:p>
    <w:p w14:paraId="18DB47D0" w14:textId="77777777" w:rsidR="00FE7B7A" w:rsidRDefault="00FE7B7A">
      <w:pPr>
        <w:pStyle w:val="ConsPlusNormal"/>
        <w:spacing w:before="200"/>
        <w:ind w:firstLine="540"/>
        <w:jc w:val="both"/>
      </w:pPr>
      <w:r>
        <w:t>предложения о повышении эффективности гражданской службы по результатам эксперимента;</w:t>
      </w:r>
    </w:p>
    <w:p w14:paraId="2F5EB2CE" w14:textId="77777777" w:rsidR="00FE7B7A" w:rsidRDefault="00FE7B7A">
      <w:pPr>
        <w:pStyle w:val="ConsPlusNormal"/>
        <w:spacing w:before="200"/>
        <w:ind w:firstLine="540"/>
        <w:jc w:val="both"/>
      </w:pPr>
      <w:r>
        <w:t>сведения о средствах республиканского бюджета Республики Алтай, израсходованных на проведение эксперимента;</w:t>
      </w:r>
    </w:p>
    <w:p w14:paraId="5EFE642C" w14:textId="77777777" w:rsidR="00FE7B7A" w:rsidRDefault="00FE7B7A">
      <w:pPr>
        <w:pStyle w:val="ConsPlusNormal"/>
        <w:spacing w:before="200"/>
        <w:ind w:firstLine="540"/>
        <w:jc w:val="both"/>
      </w:pPr>
      <w:r>
        <w:t>заключение о результатах эксперимента.</w:t>
      </w:r>
    </w:p>
    <w:p w14:paraId="6055D5EE" w14:textId="77777777" w:rsidR="00FE7B7A" w:rsidRDefault="00FE7B7A">
      <w:pPr>
        <w:pStyle w:val="ConsPlusNormal"/>
        <w:spacing w:before="200"/>
        <w:ind w:firstLine="540"/>
        <w:jc w:val="both"/>
      </w:pPr>
      <w:r>
        <w:t>16. В течение 3 месяцев со дня завершения эксперимента Глава Республики Алтай, Председатель Правительства Республики Алтай может принять правовой акт о целесообразности использования результатов эксперимента.</w:t>
      </w:r>
    </w:p>
    <w:p w14:paraId="57FD0585" w14:textId="77777777" w:rsidR="00FE7B7A" w:rsidRDefault="00FE7B7A">
      <w:pPr>
        <w:pStyle w:val="ConsPlusNormal"/>
        <w:jc w:val="both"/>
      </w:pPr>
    </w:p>
    <w:p w14:paraId="20C99509" w14:textId="77777777" w:rsidR="00FE7B7A" w:rsidRDefault="00FE7B7A">
      <w:pPr>
        <w:pStyle w:val="ConsPlusNormal"/>
        <w:jc w:val="both"/>
      </w:pPr>
    </w:p>
    <w:p w14:paraId="70674C50" w14:textId="77777777" w:rsidR="00FE7B7A" w:rsidRDefault="00FE7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3B6628" w14:textId="77777777" w:rsidR="00037185" w:rsidRDefault="00037185"/>
    <w:sectPr w:rsidR="00037185" w:rsidSect="00C5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7A"/>
    <w:rsid w:val="00037185"/>
    <w:rsid w:val="009C2A15"/>
    <w:rsid w:val="009F165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631C"/>
  <w15:chartTrackingRefBased/>
  <w15:docId w15:val="{7446921B-8FB9-46E6-8885-7CD57EF0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7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7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2022-09-05T05:21:00Z</dcterms:created>
  <dcterms:modified xsi:type="dcterms:W3CDTF">2022-09-05T05:22:00Z</dcterms:modified>
</cp:coreProperties>
</file>