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4506" w14:paraId="75416A7A" w14:textId="77777777" w:rsidTr="008F45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50D6262" w14:textId="77777777" w:rsidR="008F4506" w:rsidRDefault="008F4506">
            <w:pPr>
              <w:pStyle w:val="ConsPlusNormal"/>
              <w:outlineLvl w:val="0"/>
            </w:pPr>
            <w:r>
              <w:t>25 февраля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D843DBE" w14:textId="77777777" w:rsidR="008F4506" w:rsidRDefault="008F4506">
            <w:pPr>
              <w:pStyle w:val="ConsPlusNormal"/>
              <w:jc w:val="right"/>
              <w:outlineLvl w:val="0"/>
            </w:pPr>
            <w:r>
              <w:t>N 58-у</w:t>
            </w:r>
          </w:p>
        </w:tc>
      </w:tr>
    </w:tbl>
    <w:p w14:paraId="699EBCF5" w14:textId="77777777" w:rsidR="008F4506" w:rsidRDefault="008F45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9C3FFEA" w14:textId="77777777" w:rsidR="008F4506" w:rsidRDefault="008F4506">
      <w:pPr>
        <w:pStyle w:val="ConsPlusNormal"/>
        <w:jc w:val="both"/>
      </w:pPr>
    </w:p>
    <w:p w14:paraId="3F3D5F9E" w14:textId="77777777" w:rsidR="008F4506" w:rsidRDefault="008F4506">
      <w:pPr>
        <w:pStyle w:val="ConsPlusTitle"/>
        <w:jc w:val="center"/>
      </w:pPr>
      <w:r>
        <w:t>УКАЗ</w:t>
      </w:r>
    </w:p>
    <w:p w14:paraId="3089FF4D" w14:textId="77777777" w:rsidR="008F4506" w:rsidRDefault="008F4506">
      <w:pPr>
        <w:pStyle w:val="ConsPlusTitle"/>
        <w:jc w:val="both"/>
      </w:pPr>
    </w:p>
    <w:p w14:paraId="3913EAB7" w14:textId="77777777" w:rsidR="008F4506" w:rsidRDefault="008F4506">
      <w:pPr>
        <w:pStyle w:val="ConsPlusTitle"/>
        <w:jc w:val="center"/>
      </w:pPr>
      <w:r>
        <w:t>ГЛАВЫ РЕСПУБЛИКИ АЛТАЙ,</w:t>
      </w:r>
    </w:p>
    <w:p w14:paraId="4C203BBB" w14:textId="77777777" w:rsidR="008F4506" w:rsidRDefault="008F4506">
      <w:pPr>
        <w:pStyle w:val="ConsPlusTitle"/>
        <w:jc w:val="center"/>
      </w:pPr>
      <w:r>
        <w:t>ПРЕДСЕДАТЕЛЯ ПРАВИТЕЛЬСТВА РЕСПУБЛИКИ АЛТАЙ</w:t>
      </w:r>
    </w:p>
    <w:p w14:paraId="0BA05931" w14:textId="77777777" w:rsidR="008F4506" w:rsidRDefault="008F4506">
      <w:pPr>
        <w:pStyle w:val="ConsPlusTitle"/>
        <w:jc w:val="both"/>
      </w:pPr>
    </w:p>
    <w:p w14:paraId="218A61A1" w14:textId="77777777" w:rsidR="008F4506" w:rsidRDefault="008F4506">
      <w:pPr>
        <w:pStyle w:val="ConsPlusTitle"/>
        <w:jc w:val="center"/>
      </w:pPr>
      <w:r>
        <w:t>ОБ УТВЕРЖДЕНИИ ПОЛОЖЕНИЯ О КАДРОВОМ РЕЗЕРВЕ</w:t>
      </w:r>
    </w:p>
    <w:p w14:paraId="54D01323" w14:textId="77777777" w:rsidR="008F4506" w:rsidRDefault="008F4506">
      <w:pPr>
        <w:pStyle w:val="ConsPlusTitle"/>
        <w:jc w:val="center"/>
      </w:pPr>
      <w:r>
        <w:t>НА ГОСУДАРСТВЕННОЙ ГРАЖДАНСКОЙ СЛУЖБЕ РЕСПУБЛИКИ АЛТАЙ</w:t>
      </w:r>
    </w:p>
    <w:p w14:paraId="4D7B01A7" w14:textId="77777777" w:rsidR="008F4506" w:rsidRDefault="008F4506">
      <w:pPr>
        <w:pStyle w:val="ConsPlusTitle"/>
        <w:jc w:val="center"/>
      </w:pPr>
      <w:r>
        <w:t>И ПРИЗНАНИИ УТРАТИВШИМИ СИЛУ НЕКОТОРЫХ УКАЗОВ ГЛАВЫ</w:t>
      </w:r>
    </w:p>
    <w:p w14:paraId="02FB38A4" w14:textId="77777777" w:rsidR="008F4506" w:rsidRDefault="008F4506">
      <w:pPr>
        <w:pStyle w:val="ConsPlusTitle"/>
        <w:jc w:val="center"/>
      </w:pPr>
      <w:r>
        <w:t>РЕСПУБЛИКИ АЛТАЙ, ПРЕДСЕДАТЕЛЯ ПРАВИТЕЛЬСТВА</w:t>
      </w:r>
    </w:p>
    <w:p w14:paraId="7AB89E4D" w14:textId="77777777" w:rsidR="008F4506" w:rsidRDefault="008F4506">
      <w:pPr>
        <w:pStyle w:val="ConsPlusTitle"/>
        <w:jc w:val="center"/>
      </w:pPr>
      <w:r>
        <w:t>РЕСПУБЛИКИ АЛТАЙ</w:t>
      </w:r>
    </w:p>
    <w:p w14:paraId="179DEF0E" w14:textId="77777777" w:rsidR="008F4506" w:rsidRDefault="008F45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4506" w14:paraId="5F145E1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8B90A" w14:textId="77777777" w:rsidR="008F4506" w:rsidRDefault="008F45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F7D04" w14:textId="77777777" w:rsidR="008F4506" w:rsidRDefault="008F45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3BC7C3" w14:textId="77777777" w:rsidR="008F4506" w:rsidRDefault="008F45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C6B5E5A" w14:textId="249A426F" w:rsidR="008F4506" w:rsidRDefault="008F45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Указа</w:t>
            </w:r>
            <w:r>
              <w:rPr>
                <w:color w:val="392C69"/>
              </w:rPr>
              <w:t xml:space="preserve"> Главы Республики Алтай,</w:t>
            </w:r>
          </w:p>
          <w:p w14:paraId="1E0F8CB9" w14:textId="77777777" w:rsidR="008F4506" w:rsidRDefault="008F4506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55964982" w14:textId="77777777" w:rsidR="008F4506" w:rsidRDefault="008F4506">
            <w:pPr>
              <w:pStyle w:val="ConsPlusNormal"/>
              <w:jc w:val="center"/>
            </w:pPr>
            <w:r>
              <w:rPr>
                <w:color w:val="392C69"/>
              </w:rPr>
              <w:t>от 25.06.2021 N 172-у)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D1D4" w14:textId="77777777" w:rsidR="008F4506" w:rsidRDefault="008F4506">
            <w:pPr>
              <w:pStyle w:val="ConsPlusNormal"/>
            </w:pPr>
          </w:p>
        </w:tc>
      </w:tr>
    </w:tbl>
    <w:p w14:paraId="2B69D140" w14:textId="77777777" w:rsidR="008F4506" w:rsidRDefault="008F4506">
      <w:pPr>
        <w:pStyle w:val="ConsPlusNormal"/>
        <w:jc w:val="both"/>
      </w:pPr>
    </w:p>
    <w:p w14:paraId="158D5B18" w14:textId="72DA3DDE" w:rsidR="008F4506" w:rsidRDefault="008F4506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частью 12 статьи 64</w:t>
      </w:r>
      <w:r>
        <w:t xml:space="preserve"> Федерального закона от 27 июля 2004 года N 79-ФЗ "О государственной гражданской службе Российской Федерации", </w:t>
      </w:r>
      <w:r>
        <w:rPr>
          <w:color w:val="0000FF"/>
        </w:rPr>
        <w:t>частью 2 статьи 17</w:t>
      </w:r>
      <w:r>
        <w:t xml:space="preserve"> Закона Республики Алтай от 7 июня 2005 года N 37-РЗ "О государственной гражданской службе Республики Алтай" постановляю:</w:t>
      </w:r>
    </w:p>
    <w:p w14:paraId="6AEC6F33" w14:textId="5794892A" w:rsidR="008F4506" w:rsidRDefault="008F4506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r>
        <w:rPr>
          <w:color w:val="0000FF"/>
        </w:rPr>
        <w:t>Положение</w:t>
      </w:r>
      <w:r>
        <w:t xml:space="preserve"> о кадровом резерве на государственной гражданской службе Республики Алтай.</w:t>
      </w:r>
    </w:p>
    <w:p w14:paraId="0B72DC4F" w14:textId="77777777" w:rsidR="008F4506" w:rsidRDefault="008F4506">
      <w:pPr>
        <w:pStyle w:val="ConsPlusNormal"/>
        <w:spacing w:before="200"/>
        <w:ind w:firstLine="540"/>
        <w:jc w:val="both"/>
      </w:pPr>
      <w:r>
        <w:t>2. Руководителям органов государственной власти Республики Алтай, иных государственных органов Республики Алтай обеспечить необходимую работу по формированию кадрового резерва на государственной гражданской службе Республики Алтай в соответствии с вышеназванным Положением.</w:t>
      </w:r>
    </w:p>
    <w:p w14:paraId="507A8203" w14:textId="77777777" w:rsidR="008F4506" w:rsidRDefault="008F4506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в Республике Алтай разработать и утвердить положения о кадровом резерве на муниципальной службе с учетом принципа взаимосвязи гражданской и муниципальной служб.</w:t>
      </w:r>
    </w:p>
    <w:p w14:paraId="06DA9997" w14:textId="77777777" w:rsidR="008F4506" w:rsidRDefault="008F4506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14:paraId="0B42E9EF" w14:textId="58E41D1D" w:rsidR="008F4506" w:rsidRDefault="008F4506">
      <w:pPr>
        <w:pStyle w:val="ConsPlusNormal"/>
        <w:spacing w:before="200"/>
        <w:ind w:firstLine="540"/>
        <w:jc w:val="both"/>
      </w:pPr>
      <w:r>
        <w:rPr>
          <w:color w:val="0000FF"/>
        </w:rPr>
        <w:t>Указ</w:t>
      </w:r>
      <w:r>
        <w:t xml:space="preserve"> Главы Республики Алтай, Председателя Правительства Республики Алтай от 26 июня 2006 года N 152-у "Об утверждении Положения о кадровом резерве на государственной гражданской службе Республики Алтай" (Сборник законодательства Республики Алтай, 2006, N 33(39));</w:t>
      </w:r>
    </w:p>
    <w:p w14:paraId="21153285" w14:textId="1020C9A4" w:rsidR="008F4506" w:rsidRDefault="008F4506">
      <w:pPr>
        <w:pStyle w:val="ConsPlusNormal"/>
        <w:spacing w:before="200"/>
        <w:ind w:firstLine="540"/>
        <w:jc w:val="both"/>
      </w:pPr>
      <w:r>
        <w:rPr>
          <w:color w:val="0000FF"/>
        </w:rPr>
        <w:t>Указ</w:t>
      </w:r>
      <w:r>
        <w:t xml:space="preserve"> Главы Республики Алтай, Председателя Правительства Республики Алтай от 13 марта 2015 года N 88-у "О внесении изменений в Положение о кадровом резерве на государственной гражданской службе Республики Алтай" (Сборник законодательства Республики Алтай, 2015, N 121(127)).</w:t>
      </w:r>
    </w:p>
    <w:p w14:paraId="453FD0BD" w14:textId="77777777" w:rsidR="008F4506" w:rsidRDefault="008F4506">
      <w:pPr>
        <w:pStyle w:val="ConsPlusNormal"/>
        <w:spacing w:before="200"/>
        <w:ind w:firstLine="540"/>
        <w:jc w:val="both"/>
      </w:pPr>
      <w:r>
        <w:t>5. Настоящий Указ вступает в силу через 10 дней после дня его официального опубликования.</w:t>
      </w:r>
    </w:p>
    <w:p w14:paraId="3C37B3E2" w14:textId="77777777" w:rsidR="008F4506" w:rsidRDefault="008F4506">
      <w:pPr>
        <w:pStyle w:val="ConsPlusNormal"/>
        <w:jc w:val="both"/>
      </w:pPr>
    </w:p>
    <w:p w14:paraId="3FFCBB0B" w14:textId="77777777" w:rsidR="008F4506" w:rsidRDefault="008F4506">
      <w:pPr>
        <w:pStyle w:val="ConsPlusNormal"/>
        <w:jc w:val="right"/>
      </w:pPr>
      <w:r>
        <w:t>Глава Республики Алтай,</w:t>
      </w:r>
    </w:p>
    <w:p w14:paraId="5DA07BF2" w14:textId="77777777" w:rsidR="008F4506" w:rsidRDefault="008F4506">
      <w:pPr>
        <w:pStyle w:val="ConsPlusNormal"/>
        <w:jc w:val="right"/>
      </w:pPr>
      <w:r>
        <w:t>Председатель Правительства</w:t>
      </w:r>
    </w:p>
    <w:p w14:paraId="70BFE2C8" w14:textId="77777777" w:rsidR="008F4506" w:rsidRDefault="008F4506">
      <w:pPr>
        <w:pStyle w:val="ConsPlusNormal"/>
        <w:jc w:val="right"/>
      </w:pPr>
      <w:r>
        <w:t>Республики Алтай</w:t>
      </w:r>
    </w:p>
    <w:p w14:paraId="0C6BF3C4" w14:textId="77777777" w:rsidR="008F4506" w:rsidRDefault="008F4506">
      <w:pPr>
        <w:pStyle w:val="ConsPlusNormal"/>
        <w:jc w:val="right"/>
      </w:pPr>
      <w:r>
        <w:t>О.Л.ХОРОХОРДИН</w:t>
      </w:r>
    </w:p>
    <w:p w14:paraId="24736944" w14:textId="77777777" w:rsidR="008F4506" w:rsidRDefault="008F4506">
      <w:pPr>
        <w:pStyle w:val="ConsPlusNormal"/>
      </w:pPr>
      <w:r>
        <w:t>г. Горно-Алтайск</w:t>
      </w:r>
    </w:p>
    <w:p w14:paraId="7A9A1EFB" w14:textId="77777777" w:rsidR="008F4506" w:rsidRDefault="008F4506">
      <w:pPr>
        <w:pStyle w:val="ConsPlusNormal"/>
        <w:spacing w:before="200"/>
      </w:pPr>
      <w:r>
        <w:t>25 февраля 2020 года</w:t>
      </w:r>
    </w:p>
    <w:p w14:paraId="05A375C1" w14:textId="77777777" w:rsidR="008F4506" w:rsidRDefault="008F4506">
      <w:pPr>
        <w:pStyle w:val="ConsPlusNormal"/>
        <w:spacing w:before="200"/>
      </w:pPr>
      <w:r>
        <w:t>N 58-у</w:t>
      </w:r>
    </w:p>
    <w:p w14:paraId="6AE9163F" w14:textId="77777777" w:rsidR="008F4506" w:rsidRDefault="008F4506">
      <w:pPr>
        <w:pStyle w:val="ConsPlusNormal"/>
        <w:jc w:val="both"/>
      </w:pPr>
    </w:p>
    <w:p w14:paraId="0B076461" w14:textId="77777777" w:rsidR="008F4506" w:rsidRDefault="008F4506">
      <w:pPr>
        <w:pStyle w:val="ConsPlusNormal"/>
        <w:jc w:val="both"/>
      </w:pPr>
    </w:p>
    <w:p w14:paraId="35A28986" w14:textId="77777777" w:rsidR="008F4506" w:rsidRDefault="008F4506">
      <w:pPr>
        <w:pStyle w:val="ConsPlusNormal"/>
        <w:jc w:val="both"/>
      </w:pPr>
    </w:p>
    <w:p w14:paraId="37829A92" w14:textId="77777777" w:rsidR="008F4506" w:rsidRDefault="008F4506">
      <w:pPr>
        <w:pStyle w:val="ConsPlusNormal"/>
        <w:jc w:val="both"/>
      </w:pPr>
    </w:p>
    <w:p w14:paraId="2870920E" w14:textId="77777777" w:rsidR="008F4506" w:rsidRDefault="008F4506">
      <w:pPr>
        <w:pStyle w:val="ConsPlusNormal"/>
        <w:jc w:val="both"/>
      </w:pPr>
    </w:p>
    <w:p w14:paraId="019FF3B7" w14:textId="77777777" w:rsidR="008F4506" w:rsidRDefault="008F4506">
      <w:pPr>
        <w:pStyle w:val="ConsPlusNormal"/>
        <w:jc w:val="right"/>
        <w:outlineLvl w:val="0"/>
      </w:pPr>
      <w:r>
        <w:lastRenderedPageBreak/>
        <w:t>Утверждено</w:t>
      </w:r>
    </w:p>
    <w:p w14:paraId="705551AD" w14:textId="77777777" w:rsidR="008F4506" w:rsidRDefault="008F4506">
      <w:pPr>
        <w:pStyle w:val="ConsPlusNormal"/>
        <w:jc w:val="right"/>
      </w:pPr>
      <w:r>
        <w:t>Указом</w:t>
      </w:r>
    </w:p>
    <w:p w14:paraId="142B3B69" w14:textId="77777777" w:rsidR="008F4506" w:rsidRDefault="008F4506">
      <w:pPr>
        <w:pStyle w:val="ConsPlusNormal"/>
        <w:jc w:val="right"/>
      </w:pPr>
      <w:r>
        <w:t>Главы Республики Алтай,</w:t>
      </w:r>
    </w:p>
    <w:p w14:paraId="5992D6D4" w14:textId="77777777" w:rsidR="008F4506" w:rsidRDefault="008F4506">
      <w:pPr>
        <w:pStyle w:val="ConsPlusNormal"/>
        <w:jc w:val="right"/>
      </w:pPr>
      <w:r>
        <w:t>Председателя Правительства</w:t>
      </w:r>
    </w:p>
    <w:p w14:paraId="714858E1" w14:textId="77777777" w:rsidR="008F4506" w:rsidRDefault="008F4506">
      <w:pPr>
        <w:pStyle w:val="ConsPlusNormal"/>
        <w:jc w:val="right"/>
      </w:pPr>
      <w:r>
        <w:t>Республики Алтай</w:t>
      </w:r>
    </w:p>
    <w:p w14:paraId="7F86B615" w14:textId="77777777" w:rsidR="008F4506" w:rsidRDefault="008F4506">
      <w:pPr>
        <w:pStyle w:val="ConsPlusNormal"/>
        <w:jc w:val="right"/>
      </w:pPr>
      <w:r>
        <w:t>от 25 февраля 2020 г. N 58-у</w:t>
      </w:r>
    </w:p>
    <w:p w14:paraId="6E0437B1" w14:textId="77777777" w:rsidR="008F4506" w:rsidRDefault="008F4506">
      <w:pPr>
        <w:pStyle w:val="ConsPlusNormal"/>
        <w:jc w:val="both"/>
      </w:pPr>
    </w:p>
    <w:p w14:paraId="32D96914" w14:textId="77777777" w:rsidR="008F4506" w:rsidRDefault="008F4506">
      <w:pPr>
        <w:pStyle w:val="ConsPlusTitle"/>
        <w:jc w:val="center"/>
      </w:pPr>
      <w:bookmarkStart w:id="0" w:name="P47"/>
      <w:bookmarkEnd w:id="0"/>
      <w:r>
        <w:t>ПОЛОЖЕНИЕ</w:t>
      </w:r>
    </w:p>
    <w:p w14:paraId="59A0EDC5" w14:textId="77777777" w:rsidR="008F4506" w:rsidRDefault="008F4506">
      <w:pPr>
        <w:pStyle w:val="ConsPlusTitle"/>
        <w:jc w:val="center"/>
      </w:pPr>
      <w:r>
        <w:t>О КАДРОВОМ РЕЗЕРВЕ НА ГОСУДАРСТВЕННОЙ ГРАЖДАНСКОЙ СЛУЖБЕ</w:t>
      </w:r>
    </w:p>
    <w:p w14:paraId="0DCE7FAD" w14:textId="77777777" w:rsidR="008F4506" w:rsidRDefault="008F4506">
      <w:pPr>
        <w:pStyle w:val="ConsPlusTitle"/>
        <w:jc w:val="center"/>
      </w:pPr>
      <w:r>
        <w:t>РЕСПУБЛИКИ АЛТАЙ</w:t>
      </w:r>
    </w:p>
    <w:p w14:paraId="4604D2E9" w14:textId="77777777" w:rsidR="008F4506" w:rsidRDefault="008F45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4506" w14:paraId="2DC013D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BFDED" w14:textId="77777777" w:rsidR="008F4506" w:rsidRDefault="008F45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394D" w14:textId="77777777" w:rsidR="008F4506" w:rsidRDefault="008F45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480E65" w14:textId="77777777" w:rsidR="008F4506" w:rsidRDefault="008F45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35D2735" w14:textId="0859117A" w:rsidR="008F4506" w:rsidRDefault="008F45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Указа</w:t>
            </w:r>
            <w:r>
              <w:rPr>
                <w:color w:val="392C69"/>
              </w:rPr>
              <w:t xml:space="preserve"> Главы Республики Алтай,</w:t>
            </w:r>
          </w:p>
          <w:p w14:paraId="57B61975" w14:textId="77777777" w:rsidR="008F4506" w:rsidRDefault="008F4506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7FFB8B6C" w14:textId="77777777" w:rsidR="008F4506" w:rsidRDefault="008F4506">
            <w:pPr>
              <w:pStyle w:val="ConsPlusNormal"/>
              <w:jc w:val="center"/>
            </w:pPr>
            <w:r>
              <w:rPr>
                <w:color w:val="392C69"/>
              </w:rPr>
              <w:t>от 25.06.2021 N 172-у)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099FB" w14:textId="77777777" w:rsidR="008F4506" w:rsidRDefault="008F4506">
            <w:pPr>
              <w:pStyle w:val="ConsPlusNormal"/>
            </w:pPr>
          </w:p>
        </w:tc>
      </w:tr>
    </w:tbl>
    <w:p w14:paraId="3CC5067A" w14:textId="77777777" w:rsidR="008F4506" w:rsidRDefault="008F4506">
      <w:pPr>
        <w:pStyle w:val="ConsPlusNormal"/>
        <w:jc w:val="both"/>
      </w:pPr>
    </w:p>
    <w:p w14:paraId="6D965015" w14:textId="77777777" w:rsidR="008F4506" w:rsidRDefault="008F4506">
      <w:pPr>
        <w:pStyle w:val="ConsPlusTitle"/>
        <w:jc w:val="center"/>
        <w:outlineLvl w:val="1"/>
      </w:pPr>
      <w:r>
        <w:t>I. Общие положения</w:t>
      </w:r>
    </w:p>
    <w:p w14:paraId="3A8B26B2" w14:textId="77777777" w:rsidR="008F4506" w:rsidRDefault="008F4506">
      <w:pPr>
        <w:pStyle w:val="ConsPlusNormal"/>
        <w:jc w:val="both"/>
      </w:pPr>
    </w:p>
    <w:p w14:paraId="07585841" w14:textId="77777777" w:rsidR="008F4506" w:rsidRDefault="008F4506">
      <w:pPr>
        <w:pStyle w:val="ConsPlusNormal"/>
        <w:ind w:firstLine="540"/>
        <w:jc w:val="both"/>
      </w:pPr>
      <w:r>
        <w:t>1. Настоящее Положение определяет порядок формирования кадрового резерва Республики Алтай (далее - кадровый резерв) и кадрового резерва государственного органа Республики Алтай (далее - кадровый резерв государственного органа) и работы с ними.</w:t>
      </w:r>
    </w:p>
    <w:p w14:paraId="633E6411" w14:textId="77777777" w:rsidR="008F4506" w:rsidRDefault="008F4506">
      <w:pPr>
        <w:pStyle w:val="ConsPlusNormal"/>
        <w:spacing w:before="200"/>
        <w:ind w:firstLine="540"/>
        <w:jc w:val="both"/>
      </w:pPr>
      <w:r>
        <w:t>2. Кадровый резерв формируется в целях:</w:t>
      </w:r>
    </w:p>
    <w:p w14:paraId="6B91D1B1" w14:textId="77777777" w:rsidR="008F4506" w:rsidRDefault="008F4506">
      <w:pPr>
        <w:pStyle w:val="ConsPlusNormal"/>
        <w:spacing w:before="200"/>
        <w:ind w:firstLine="540"/>
        <w:jc w:val="both"/>
      </w:pPr>
      <w:r>
        <w:t>а) обеспечения равного доступа граждан Российской Федерации (далее - граждане) к государственной гражданской службе Республики Алтай (далее - гражданская служба);</w:t>
      </w:r>
    </w:p>
    <w:p w14:paraId="54265442" w14:textId="77777777" w:rsidR="008F4506" w:rsidRDefault="008F4506">
      <w:pPr>
        <w:pStyle w:val="ConsPlusNormal"/>
        <w:spacing w:before="200"/>
        <w:ind w:firstLine="540"/>
        <w:jc w:val="both"/>
      </w:pPr>
      <w:r>
        <w:t>б) своевременного замещения должностей гражданской службы;</w:t>
      </w:r>
    </w:p>
    <w:p w14:paraId="5D7B439D" w14:textId="77777777" w:rsidR="008F4506" w:rsidRDefault="008F4506">
      <w:pPr>
        <w:pStyle w:val="ConsPlusNormal"/>
        <w:spacing w:before="200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14:paraId="5CDDBD7E" w14:textId="77777777" w:rsidR="008F4506" w:rsidRDefault="008F4506">
      <w:pPr>
        <w:pStyle w:val="ConsPlusNormal"/>
        <w:spacing w:before="200"/>
        <w:ind w:firstLine="540"/>
        <w:jc w:val="both"/>
      </w:pPr>
      <w:r>
        <w:t>г) содействия должностному росту государственных гражданских служащих Республики Алтай (далее - гражданские служащие).</w:t>
      </w:r>
    </w:p>
    <w:p w14:paraId="41BB7459" w14:textId="77777777" w:rsidR="008F4506" w:rsidRDefault="008F4506">
      <w:pPr>
        <w:pStyle w:val="ConsPlusNormal"/>
        <w:spacing w:before="200"/>
        <w:ind w:firstLine="540"/>
        <w:jc w:val="both"/>
      </w:pPr>
      <w:r>
        <w:t>3. Принципами формирования кадрового резерва являются:</w:t>
      </w:r>
    </w:p>
    <w:p w14:paraId="4F6B518C" w14:textId="77777777" w:rsidR="008F4506" w:rsidRDefault="008F4506">
      <w:pPr>
        <w:pStyle w:val="ConsPlusNormal"/>
        <w:spacing w:before="200"/>
        <w:ind w:firstLine="540"/>
        <w:jc w:val="both"/>
      </w:pPr>
      <w:r>
        <w:t>а) добровольность включения гражданских служащих (граждан) в кадровый резерв, кадровый резерв государственного органа;</w:t>
      </w:r>
    </w:p>
    <w:p w14:paraId="6324522E" w14:textId="77777777" w:rsidR="008F4506" w:rsidRDefault="008F4506">
      <w:pPr>
        <w:pStyle w:val="ConsPlusNormal"/>
        <w:spacing w:before="200"/>
        <w:ind w:firstLine="540"/>
        <w:jc w:val="both"/>
      </w:pPr>
      <w:r>
        <w:t>б) гласность при формировании кадрового резерва, кадрового резерва государственного органа;</w:t>
      </w:r>
    </w:p>
    <w:p w14:paraId="0371A540" w14:textId="77777777" w:rsidR="008F4506" w:rsidRDefault="008F4506">
      <w:pPr>
        <w:pStyle w:val="ConsPlusNormal"/>
        <w:spacing w:before="200"/>
        <w:ind w:firstLine="540"/>
        <w:jc w:val="both"/>
      </w:pPr>
      <w:r>
        <w:t>в) соблюдение равенства прав граждан при их включении в кадровый резерв, кадровый резерв государственного органа;</w:t>
      </w:r>
    </w:p>
    <w:p w14:paraId="39DD495D" w14:textId="77777777" w:rsidR="008F4506" w:rsidRDefault="008F4506">
      <w:pPr>
        <w:pStyle w:val="ConsPlusNormal"/>
        <w:spacing w:before="200"/>
        <w:ind w:firstLine="540"/>
        <w:jc w:val="both"/>
      </w:pPr>
      <w:r>
        <w:t>г) приоритетность формирования кадрового резерва, кадрового резерва государственного органа на конкурсной основе;</w:t>
      </w:r>
    </w:p>
    <w:p w14:paraId="795448B4" w14:textId="77777777" w:rsidR="008F4506" w:rsidRDefault="008F4506">
      <w:pPr>
        <w:pStyle w:val="ConsPlusNormal"/>
        <w:spacing w:before="200"/>
        <w:ind w:firstLine="540"/>
        <w:jc w:val="both"/>
      </w:pPr>
      <w:r>
        <w:t>д) учет текущей и перспективной потребности в замещении должностей гражданской службы в государственном органе Республики Алтай (далее - государственный орган);</w:t>
      </w:r>
    </w:p>
    <w:p w14:paraId="31760C04" w14:textId="77777777" w:rsidR="008F4506" w:rsidRDefault="008F4506">
      <w:pPr>
        <w:pStyle w:val="ConsPlusNormal"/>
        <w:spacing w:before="20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14:paraId="18B7BB37" w14:textId="77777777" w:rsidR="008F4506" w:rsidRDefault="008F4506">
      <w:pPr>
        <w:pStyle w:val="ConsPlusNormal"/>
        <w:spacing w:before="200"/>
        <w:ind w:firstLine="540"/>
        <w:jc w:val="both"/>
      </w:pPr>
      <w:r>
        <w:t>ж) персональная ответственность руководителя государственного органа (далее - представитель нанимателя) за качество отбора гражданских служащих (граждан) для включения в кадровый резерв, кадровый резерв государственного органа и создание условий для должностного роста гражданских служащих;</w:t>
      </w:r>
    </w:p>
    <w:p w14:paraId="5B95E493" w14:textId="77777777" w:rsidR="008F4506" w:rsidRDefault="008F4506">
      <w:pPr>
        <w:pStyle w:val="ConsPlusNormal"/>
        <w:spacing w:before="200"/>
        <w:ind w:firstLine="540"/>
        <w:jc w:val="both"/>
      </w:pPr>
      <w:r>
        <w:t>з) объективность оценки профессиональных и личностных качеств гражданских служащих (граждан), претендующих на включение в кадровый резерв, кадровый резерв государственного органа с учетом опыта их работы в государственных органах, органах местного самоуправления в Республике Алтай, организациях.</w:t>
      </w:r>
    </w:p>
    <w:p w14:paraId="206ED311" w14:textId="5C5A40D5" w:rsidR="008F4506" w:rsidRDefault="008F4506">
      <w:pPr>
        <w:pStyle w:val="ConsPlusNormal"/>
        <w:spacing w:before="200"/>
        <w:ind w:firstLine="540"/>
        <w:jc w:val="both"/>
      </w:pPr>
      <w:r>
        <w:lastRenderedPageBreak/>
        <w:t xml:space="preserve">4. Кадровый резерв формируется для замещения вакантных должностей гражданской службы с учетом </w:t>
      </w:r>
      <w:r>
        <w:rPr>
          <w:color w:val="0000FF"/>
        </w:rPr>
        <w:t>Реестра</w:t>
      </w:r>
      <w:r>
        <w:t xml:space="preserve"> должностей государственной гражданской службы Республики Алтай, являющегося приложением к Закону Республики Алтай от 1 августа 2006 года N 66-РЗ "О Реестре должностей государственной гражданской службы Республики Алтай".</w:t>
      </w:r>
    </w:p>
    <w:p w14:paraId="56A3E9B9" w14:textId="463F5699" w:rsidR="008F4506" w:rsidRDefault="008F4506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Главы Республики Алтай, Председателя Правительства Республики Алтай от 25.06.2021 N 172-у)</w:t>
      </w:r>
    </w:p>
    <w:p w14:paraId="694A4109" w14:textId="77777777" w:rsidR="008F4506" w:rsidRDefault="008F4506">
      <w:pPr>
        <w:pStyle w:val="ConsPlusNormal"/>
        <w:spacing w:before="200"/>
        <w:ind w:firstLine="540"/>
        <w:jc w:val="both"/>
      </w:pPr>
      <w:r>
        <w:t>5. Информация о формировании кадрового резерва, кадрового резерва государственного органа и работе с ними размещается на официальных сайтах государственных органов и федеральной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установленном федеральным законодательством.</w:t>
      </w:r>
    </w:p>
    <w:p w14:paraId="60ADE683" w14:textId="77777777" w:rsidR="008F4506" w:rsidRDefault="008F4506">
      <w:pPr>
        <w:pStyle w:val="ConsPlusNormal"/>
        <w:jc w:val="both"/>
      </w:pPr>
    </w:p>
    <w:p w14:paraId="0A710D2E" w14:textId="77777777" w:rsidR="008F4506" w:rsidRDefault="008F4506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14:paraId="2E134C2B" w14:textId="77777777" w:rsidR="008F4506" w:rsidRDefault="008F4506">
      <w:pPr>
        <w:pStyle w:val="ConsPlusTitle"/>
        <w:jc w:val="center"/>
      </w:pPr>
      <w:r>
        <w:t>государственного органа</w:t>
      </w:r>
    </w:p>
    <w:p w14:paraId="355DD8C6" w14:textId="77777777" w:rsidR="008F4506" w:rsidRDefault="008F4506">
      <w:pPr>
        <w:pStyle w:val="ConsPlusNormal"/>
        <w:jc w:val="both"/>
      </w:pPr>
    </w:p>
    <w:p w14:paraId="6C5204E2" w14:textId="77777777" w:rsidR="008F4506" w:rsidRDefault="008F4506">
      <w:pPr>
        <w:pStyle w:val="ConsPlusNormal"/>
        <w:ind w:firstLine="540"/>
        <w:jc w:val="both"/>
      </w:pPr>
      <w:r>
        <w:t>6. Кадровый резерв государственного органа формируется представителем нанимателя.</w:t>
      </w:r>
    </w:p>
    <w:p w14:paraId="219253F4" w14:textId="77777777" w:rsidR="008F4506" w:rsidRDefault="008F4506">
      <w:pPr>
        <w:pStyle w:val="ConsPlusNormal"/>
        <w:spacing w:before="200"/>
        <w:ind w:firstLine="540"/>
        <w:jc w:val="both"/>
      </w:pPr>
      <w:r>
        <w:t>7. Кадровая работа, связанная с формированием кадрового резерва государственного органа, организацией работы с ним и его эффективным использованием, осуществляется структурным подразделением и (или) должностным лицом государственного органа, в функции которых входят вопросы гражданской службы и кадров (далее - кадровая служба).</w:t>
      </w:r>
    </w:p>
    <w:p w14:paraId="05AB893E" w14:textId="77777777" w:rsidR="008F4506" w:rsidRDefault="008F4506">
      <w:pPr>
        <w:pStyle w:val="ConsPlusNormal"/>
        <w:spacing w:before="200"/>
        <w:ind w:firstLine="540"/>
        <w:jc w:val="both"/>
      </w:pPr>
      <w:r>
        <w:t>8. В кадровый резерв государственного органа включаются:</w:t>
      </w:r>
    </w:p>
    <w:p w14:paraId="20BCBB95" w14:textId="77777777" w:rsidR="008F4506" w:rsidRDefault="008F4506">
      <w:pPr>
        <w:pStyle w:val="ConsPlusNormal"/>
        <w:spacing w:before="20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14:paraId="0375157B" w14:textId="77777777" w:rsidR="008F4506" w:rsidRDefault="008F4506">
      <w:pPr>
        <w:pStyle w:val="ConsPlusNormal"/>
        <w:spacing w:before="200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14:paraId="3DC5B4B3" w14:textId="77777777" w:rsidR="008F4506" w:rsidRDefault="008F4506">
      <w:pPr>
        <w:pStyle w:val="ConsPlusNormal"/>
        <w:spacing w:before="200"/>
        <w:ind w:firstLine="540"/>
        <w:jc w:val="both"/>
      </w:pPr>
      <w:bookmarkStart w:id="1" w:name="P84"/>
      <w:bookmarkEnd w:id="1"/>
      <w:r>
        <w:t>по результатам конкурса на замещение вакантной должности гражданской службы с согласия указанных граждан;</w:t>
      </w:r>
    </w:p>
    <w:p w14:paraId="64B20686" w14:textId="77777777" w:rsidR="008F4506" w:rsidRDefault="008F4506">
      <w:pPr>
        <w:pStyle w:val="ConsPlusNormal"/>
        <w:spacing w:before="200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14:paraId="1CB1382B" w14:textId="77777777" w:rsidR="008F4506" w:rsidRDefault="008F4506">
      <w:pPr>
        <w:pStyle w:val="ConsPlusNormal"/>
        <w:spacing w:before="200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14:paraId="55C49C44" w14:textId="77777777" w:rsidR="008F4506" w:rsidRDefault="008F4506">
      <w:pPr>
        <w:pStyle w:val="ConsPlusNormal"/>
        <w:spacing w:before="200"/>
        <w:ind w:firstLine="540"/>
        <w:jc w:val="both"/>
      </w:pPr>
      <w:bookmarkStart w:id="2" w:name="P87"/>
      <w:bookmarkEnd w:id="2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14:paraId="72ABC3F4" w14:textId="7C47FD99" w:rsidR="008F4506" w:rsidRDefault="008F4506">
      <w:pPr>
        <w:pStyle w:val="ConsPlusNormal"/>
        <w:spacing w:before="200"/>
        <w:ind w:firstLine="540"/>
        <w:jc w:val="both"/>
      </w:pPr>
      <w:bookmarkStart w:id="3" w:name="P88"/>
      <w:bookmarkEnd w:id="3"/>
      <w:r>
        <w:t xml:space="preserve">по результатам аттестации в соответствии с </w:t>
      </w:r>
      <w:r>
        <w:rPr>
          <w:color w:val="0000FF"/>
        </w:rPr>
        <w:t>пунктом 1 части 16 статьи 48</w:t>
      </w:r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с согласия указанных гражданских служащих;</w:t>
      </w:r>
    </w:p>
    <w:p w14:paraId="42894D05" w14:textId="77777777" w:rsidR="008F4506" w:rsidRDefault="008F4506">
      <w:pPr>
        <w:pStyle w:val="ConsPlusNormal"/>
        <w:spacing w:before="200"/>
        <w:ind w:firstLine="540"/>
        <w:jc w:val="both"/>
      </w:pPr>
      <w:bookmarkStart w:id="4" w:name="P89"/>
      <w:bookmarkEnd w:id="4"/>
      <w:r>
        <w:t>в) гражданские служащие, увольняемые с гражданской службы:</w:t>
      </w:r>
    </w:p>
    <w:p w14:paraId="285C8984" w14:textId="0DE03440" w:rsidR="008F4506" w:rsidRDefault="008F4506">
      <w:pPr>
        <w:pStyle w:val="ConsPlusNormal"/>
        <w:spacing w:before="200"/>
        <w:ind w:firstLine="540"/>
        <w:jc w:val="both"/>
      </w:pPr>
      <w:bookmarkStart w:id="5" w:name="P90"/>
      <w:bookmarkEnd w:id="5"/>
      <w:r>
        <w:t xml:space="preserve">по основанию, предусмотренному </w:t>
      </w:r>
      <w:r>
        <w:rPr>
          <w:color w:val="0000FF"/>
        </w:rPr>
        <w:t>пунктом 8.2</w:t>
      </w:r>
      <w:r>
        <w:t xml:space="preserve"> или </w:t>
      </w:r>
      <w:r>
        <w:rPr>
          <w:color w:val="0000FF"/>
        </w:rPr>
        <w:t>8.3 части 1 статьи 37</w:t>
      </w:r>
      <w:r>
        <w:t xml:space="preserve"> Федерального закона "О государственной гражданской службе Российской Федерации",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14:paraId="0114587C" w14:textId="5A8D04B1" w:rsidR="008F4506" w:rsidRDefault="008F4506">
      <w:pPr>
        <w:pStyle w:val="ConsPlusNormal"/>
        <w:spacing w:before="200"/>
        <w:ind w:firstLine="540"/>
        <w:jc w:val="both"/>
      </w:pPr>
      <w:r>
        <w:t xml:space="preserve">по одному из оснований, предусмотренных </w:t>
      </w:r>
      <w:r>
        <w:rPr>
          <w:color w:val="0000FF"/>
        </w:rPr>
        <w:t>частью 1 статьи 39</w:t>
      </w:r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14:paraId="04934420" w14:textId="2124B996" w:rsidR="008F4506" w:rsidRDefault="008F4506">
      <w:pPr>
        <w:pStyle w:val="ConsPlusNormal"/>
        <w:spacing w:before="200"/>
        <w:ind w:firstLine="540"/>
        <w:jc w:val="both"/>
      </w:pPr>
      <w:r>
        <w:t xml:space="preserve">9. Конкурс на включение гражданских служащих (граждан) в кадровый резерв государственного органа (далее - конкурс) проводится в соответствии с </w:t>
      </w:r>
      <w:r>
        <w:rPr>
          <w:color w:val="0000FF"/>
        </w:rPr>
        <w:t>Положением</w:t>
      </w:r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N 112 и единой </w:t>
      </w:r>
      <w:r>
        <w:rPr>
          <w:color w:val="0000FF"/>
        </w:rPr>
        <w:t>методикой</w:t>
      </w:r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года N 397.</w:t>
      </w:r>
    </w:p>
    <w:p w14:paraId="20A92026" w14:textId="177C8507" w:rsidR="008F4506" w:rsidRDefault="008F4506">
      <w:pPr>
        <w:pStyle w:val="ConsPlusNormal"/>
        <w:spacing w:before="200"/>
        <w:ind w:firstLine="540"/>
        <w:jc w:val="both"/>
      </w:pPr>
      <w:r>
        <w:lastRenderedPageBreak/>
        <w:t xml:space="preserve">10. Гражданские служащие (граждане), которые указаны в </w:t>
      </w:r>
      <w:r>
        <w:rPr>
          <w:color w:val="0000FF"/>
        </w:rPr>
        <w:t>абзаце третьем подпункта "а"</w:t>
      </w:r>
      <w:r>
        <w:t xml:space="preserve"> и </w:t>
      </w:r>
      <w:r>
        <w:rPr>
          <w:color w:val="0000FF"/>
        </w:rPr>
        <w:t>абзаце третьем подпункта "б" пункта 8</w:t>
      </w:r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государственного органа для 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14:paraId="13430A56" w14:textId="1ADAECD0" w:rsidR="008F4506" w:rsidRDefault="008F4506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Главы Республики Алтай, Председателя Правительства Республики Алтай от 25.06.2021 N 172-у)</w:t>
      </w:r>
    </w:p>
    <w:p w14:paraId="0DF04619" w14:textId="584766A2" w:rsidR="008F4506" w:rsidRDefault="008F4506">
      <w:pPr>
        <w:pStyle w:val="ConsPlusNormal"/>
        <w:spacing w:before="200"/>
        <w:ind w:firstLine="540"/>
        <w:jc w:val="both"/>
      </w:pPr>
      <w:r>
        <w:t xml:space="preserve">11. Гражданские служащие, которые указаны в </w:t>
      </w:r>
      <w:r>
        <w:rPr>
          <w:color w:val="0000FF"/>
        </w:rPr>
        <w:t>абзаце четвертом подпункта "б" пункта 8</w:t>
      </w:r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государственного органа для замещения вакантной должности гражданской службы в порядке должностного роста (в том числе в пределах группы должностей, к которой относится замещаемая ими должность), с их согласия включаются в кадровый резерв государственного органа в течение одного месяца после проведения аттестации.</w:t>
      </w:r>
    </w:p>
    <w:p w14:paraId="55BDD56E" w14:textId="0102D8C7" w:rsidR="008F4506" w:rsidRDefault="008F4506">
      <w:pPr>
        <w:pStyle w:val="ConsPlusNormal"/>
        <w:spacing w:before="200"/>
        <w:ind w:firstLine="540"/>
        <w:jc w:val="both"/>
      </w:pPr>
      <w:r>
        <w:t xml:space="preserve">12. Гражданские служащие, указанные в </w:t>
      </w:r>
      <w:r>
        <w:rPr>
          <w:color w:val="0000FF"/>
        </w:rPr>
        <w:t>подпункте "в" пункта 8</w:t>
      </w:r>
      <w:r>
        <w:t xml:space="preserve"> настоящего Положения, включаются в кадровый резерв государственного органа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14:paraId="6EB1C2D3" w14:textId="377BF7BF" w:rsidR="008F4506" w:rsidRDefault="008F4506">
      <w:pPr>
        <w:pStyle w:val="ConsPlusNormal"/>
        <w:spacing w:before="200"/>
        <w:ind w:firstLine="540"/>
        <w:jc w:val="both"/>
      </w:pPr>
      <w:r>
        <w:t xml:space="preserve">13. Включение гражданских служащих, указанных в </w:t>
      </w:r>
      <w:r>
        <w:rPr>
          <w:color w:val="0000FF"/>
        </w:rPr>
        <w:t>абзаце втором подпункта "в" пункта 8</w:t>
      </w:r>
      <w:r>
        <w:t xml:space="preserve"> настоящего Положения, в кадровый резерв оформляется правовым актом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органа.</w:t>
      </w:r>
    </w:p>
    <w:p w14:paraId="348C035A" w14:textId="40936BDF" w:rsidR="008F4506" w:rsidRDefault="008F4506">
      <w:pPr>
        <w:pStyle w:val="ConsPlusNormal"/>
        <w:spacing w:before="200"/>
        <w:ind w:firstLine="540"/>
        <w:jc w:val="both"/>
      </w:pPr>
      <w:r>
        <w:t xml:space="preserve">14. В кадровый резерв не может быть включен гражданский служащий, имеющий дисциплинарное взыскание, предусмотренное </w:t>
      </w:r>
      <w:r>
        <w:rPr>
          <w:color w:val="0000FF"/>
        </w:rPr>
        <w:t>пунктом 2</w:t>
      </w:r>
      <w:r>
        <w:t xml:space="preserve"> или </w:t>
      </w:r>
      <w:r>
        <w:rPr>
          <w:color w:val="0000FF"/>
        </w:rPr>
        <w:t>3 части 1 статьи 57</w:t>
      </w:r>
      <w:r>
        <w:t xml:space="preserve"> либо </w:t>
      </w:r>
      <w:r>
        <w:rPr>
          <w:color w:val="0000FF"/>
        </w:rPr>
        <w:t>пунктом 2</w:t>
      </w:r>
      <w:r>
        <w:t xml:space="preserve"> или </w:t>
      </w:r>
      <w:r>
        <w:rPr>
          <w:color w:val="0000FF"/>
        </w:rPr>
        <w:t>3 статьи 59.1</w:t>
      </w:r>
      <w:r>
        <w:t xml:space="preserve"> Федерального закона "О государственной гражданской службе Российской Федерации".</w:t>
      </w:r>
    </w:p>
    <w:p w14:paraId="7A696058" w14:textId="77777777" w:rsidR="008F4506" w:rsidRDefault="008F4506">
      <w:pPr>
        <w:pStyle w:val="ConsPlusNormal"/>
        <w:spacing w:before="200"/>
        <w:ind w:firstLine="540"/>
        <w:jc w:val="both"/>
      </w:pPr>
      <w:r>
        <w:t>15. По результатам конкурса не позднее 14 рабочих дней со дня принятия конкурсной комиссией решения о включении в кадровый резерв гражданского служащего (гражданина) издается правовой акт государственного органа о включении в кадровый резерв гражданского служащего (гражданина), в отношении которого принято соответствующее решение, с указанием группы должностей гражданской службы, на которую он может быть назначен.</w:t>
      </w:r>
    </w:p>
    <w:p w14:paraId="37A20934" w14:textId="77777777" w:rsidR="008F4506" w:rsidRDefault="008F4506">
      <w:pPr>
        <w:pStyle w:val="ConsPlusNormal"/>
        <w:jc w:val="both"/>
      </w:pPr>
    </w:p>
    <w:p w14:paraId="5E47E5D5" w14:textId="77777777" w:rsidR="008F4506" w:rsidRDefault="008F4506">
      <w:pPr>
        <w:pStyle w:val="ConsPlusTitle"/>
        <w:jc w:val="center"/>
        <w:outlineLvl w:val="1"/>
      </w:pPr>
      <w:r>
        <w:t>III. Порядок формирования кадрового резерва</w:t>
      </w:r>
    </w:p>
    <w:p w14:paraId="07490356" w14:textId="77777777" w:rsidR="008F4506" w:rsidRDefault="008F4506">
      <w:pPr>
        <w:pStyle w:val="ConsPlusNormal"/>
        <w:jc w:val="both"/>
      </w:pPr>
    </w:p>
    <w:p w14:paraId="17119D63" w14:textId="77777777" w:rsidR="008F4506" w:rsidRDefault="008F4506">
      <w:pPr>
        <w:pStyle w:val="ConsPlusNormal"/>
        <w:ind w:firstLine="540"/>
        <w:jc w:val="both"/>
      </w:pPr>
      <w:r>
        <w:t>16. Кадровый резерв формируется для замещения вакантных должностей высшей, главной и ведущей групп должностей гражданской службы из гражданских служащих (граждан), включенных в кадровые резервы государственных органов.</w:t>
      </w:r>
    </w:p>
    <w:p w14:paraId="19CF99B6" w14:textId="77777777" w:rsidR="008F4506" w:rsidRDefault="008F4506">
      <w:pPr>
        <w:pStyle w:val="ConsPlusNormal"/>
        <w:spacing w:before="200"/>
        <w:ind w:firstLine="540"/>
        <w:jc w:val="both"/>
      </w:pPr>
      <w:r>
        <w:t>17. Формирование и ведение кадрового резерва осуществляется должностными лицами уполномоченного подразделения Аппарата Главы Республики Алтай, Председателя Правительства Республики Алтай и Правительства Республики Алтай по вопросам гражданской службы и кадров (далее соответственно - уполномоченное подразделение Аппарата, Аппарат).</w:t>
      </w:r>
    </w:p>
    <w:p w14:paraId="4C489E2D" w14:textId="2946F90B" w:rsidR="008F4506" w:rsidRDefault="008F4506">
      <w:pPr>
        <w:pStyle w:val="ConsPlusNormal"/>
        <w:jc w:val="both"/>
      </w:pPr>
      <w:r>
        <w:t xml:space="preserve">(п. 17 в ред. </w:t>
      </w:r>
      <w:r>
        <w:rPr>
          <w:color w:val="0000FF"/>
        </w:rPr>
        <w:t>Указа</w:t>
      </w:r>
      <w:r>
        <w:t xml:space="preserve"> Главы Республики Алтай, Председателя Правительства Республики Алтай от 25.06.2021 N 172-у)</w:t>
      </w:r>
    </w:p>
    <w:p w14:paraId="18E913FE" w14:textId="55AAF43A" w:rsidR="008F4506" w:rsidRDefault="008F4506">
      <w:pPr>
        <w:pStyle w:val="ConsPlusNormal"/>
        <w:spacing w:before="200"/>
        <w:ind w:firstLine="540"/>
        <w:jc w:val="both"/>
      </w:pPr>
      <w:bookmarkStart w:id="6" w:name="P106"/>
      <w:bookmarkEnd w:id="6"/>
      <w:r>
        <w:t xml:space="preserve">18. Для формирования кадрового резерва государственный орган направляет </w:t>
      </w:r>
      <w:r>
        <w:rPr>
          <w:color w:val="0000FF"/>
        </w:rPr>
        <w:t>список</w:t>
      </w:r>
      <w:r>
        <w:t xml:space="preserve"> кандидатов, включенных в кадровый резерв государственного органа, в уполномоченное подразделение Аппарата по форме согласно приложению N 1 к настоящему Положению.</w:t>
      </w:r>
    </w:p>
    <w:p w14:paraId="40B0C37A" w14:textId="2808A130" w:rsidR="008F4506" w:rsidRDefault="008F4506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Главы Республики Алтай, Председателя Правительства Республики Алтай от 25.06.2021 N 172-у)</w:t>
      </w:r>
    </w:p>
    <w:p w14:paraId="5847EEBE" w14:textId="77777777" w:rsidR="008F4506" w:rsidRDefault="008F4506">
      <w:pPr>
        <w:pStyle w:val="ConsPlusNormal"/>
        <w:spacing w:before="200"/>
        <w:ind w:firstLine="540"/>
        <w:jc w:val="both"/>
      </w:pPr>
      <w:r>
        <w:t>19. Указанная информация направляется в течение 7 рабочих дней со дня издания государственным органом правового акта о включении гражданского служащего (гражданина) в кадровый резерв государственного органа на бумажном и электронном носителях с приложением копии этого правового акта, заявления (согласия) о включении гражданского служащего (гражданина) в кадровый резерв.</w:t>
      </w:r>
    </w:p>
    <w:p w14:paraId="5A9EDD8B" w14:textId="77777777" w:rsidR="008F4506" w:rsidRDefault="008F4506">
      <w:pPr>
        <w:pStyle w:val="ConsPlusNormal"/>
        <w:spacing w:before="200"/>
        <w:ind w:firstLine="540"/>
        <w:jc w:val="both"/>
      </w:pPr>
      <w:r>
        <w:lastRenderedPageBreak/>
        <w:t>20. Гражданский служащий (гражданин), включенный в кадровый резерв для замещения одной должности, может быть назначен на другую равнозначную или вышестоящую должность в пределах соответствующей группы должностей, в том числе в ином государственном органе, в случае его соответствия квалификационным требованиям, установленным федеральным законодательством и законодательством Республики Алтай.</w:t>
      </w:r>
    </w:p>
    <w:p w14:paraId="1BA5F444" w14:textId="1D4CBF1D" w:rsidR="008F4506" w:rsidRDefault="008F4506">
      <w:pPr>
        <w:pStyle w:val="ConsPlusNormal"/>
        <w:spacing w:before="200"/>
        <w:ind w:firstLine="540"/>
        <w:jc w:val="both"/>
      </w:pPr>
      <w:r>
        <w:t xml:space="preserve">21. Включение гражданского служащего (гражданина) в кадровый резерв оформляется правовым актом Аппарата на основе правового акта государственного органа о включении в кадровый резерв государственного органа в течение 7 рабочих дней со дня поступления списка кандидатов, включенных в кадровый резерв государственного органа, указанного в </w:t>
      </w:r>
      <w:r>
        <w:rPr>
          <w:color w:val="0000FF"/>
        </w:rPr>
        <w:t>пункте 18</w:t>
      </w:r>
      <w:r>
        <w:t xml:space="preserve"> настоящего Положения.</w:t>
      </w:r>
    </w:p>
    <w:p w14:paraId="48989537" w14:textId="34355864" w:rsidR="008F4506" w:rsidRDefault="008F4506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Главы Республики Алтай, Председателя Правительства Республики Алтай от 25.06.2021 N 172-у)</w:t>
      </w:r>
    </w:p>
    <w:p w14:paraId="20A147E2" w14:textId="77777777" w:rsidR="008F4506" w:rsidRDefault="008F4506">
      <w:pPr>
        <w:pStyle w:val="ConsPlusNormal"/>
        <w:jc w:val="both"/>
      </w:pPr>
    </w:p>
    <w:p w14:paraId="664F67F7" w14:textId="77777777" w:rsidR="008F4506" w:rsidRDefault="008F4506">
      <w:pPr>
        <w:pStyle w:val="ConsPlusTitle"/>
        <w:jc w:val="center"/>
        <w:outlineLvl w:val="1"/>
      </w:pPr>
      <w:r>
        <w:t>IV. Порядок работы с кадровым резервом</w:t>
      </w:r>
    </w:p>
    <w:p w14:paraId="0F5457C9" w14:textId="77777777" w:rsidR="008F4506" w:rsidRDefault="008F4506">
      <w:pPr>
        <w:pStyle w:val="ConsPlusTitle"/>
        <w:jc w:val="center"/>
      </w:pPr>
      <w:r>
        <w:t>государственного органа, кадровым резервом</w:t>
      </w:r>
    </w:p>
    <w:p w14:paraId="31B86075" w14:textId="77777777" w:rsidR="008F4506" w:rsidRDefault="008F4506">
      <w:pPr>
        <w:pStyle w:val="ConsPlusNormal"/>
        <w:jc w:val="both"/>
      </w:pPr>
    </w:p>
    <w:p w14:paraId="09594951" w14:textId="77777777" w:rsidR="008F4506" w:rsidRDefault="008F4506">
      <w:pPr>
        <w:pStyle w:val="ConsPlusNormal"/>
        <w:ind w:firstLine="540"/>
        <w:jc w:val="both"/>
      </w:pPr>
      <w:r>
        <w:t>22. Копия правового акта о включении гражданского служащего (гражданина) в кадровый резерв государственного органа или об исключении гражданского служащего (гражданина) из кадрового резерва государственного органа (выписка из них) направляется (выдается) кадровой службой гражданскому служащему (гражданину) в течение 14 рабочих дней со дня издания этого акта.</w:t>
      </w:r>
    </w:p>
    <w:p w14:paraId="415E4F9D" w14:textId="77777777" w:rsidR="008F4506" w:rsidRDefault="008F4506">
      <w:pPr>
        <w:pStyle w:val="ConsPlusNormal"/>
        <w:spacing w:before="200"/>
        <w:ind w:firstLine="540"/>
        <w:jc w:val="both"/>
      </w:pPr>
      <w:r>
        <w:t>23. В личных делах гражданских служащих хранятся копии правовых актов государственного органа (выписки из них) о включении в кадровый резерв государственного органа и об исключении из кадрового резерва государственного органа.</w:t>
      </w:r>
    </w:p>
    <w:p w14:paraId="5A2113CC" w14:textId="77777777" w:rsidR="008F4506" w:rsidRDefault="008F4506">
      <w:pPr>
        <w:pStyle w:val="ConsPlusNormal"/>
        <w:spacing w:before="200"/>
        <w:ind w:firstLine="540"/>
        <w:jc w:val="both"/>
      </w:pPr>
      <w:r>
        <w:t>24. Сведения о гражданских служащих (гражданах), включенных в кадровый резерв государственного органа, размещаются на официальных сайтах этого органа и федеральной государственной информационной системы в области государственной службы в сети "Интернет".</w:t>
      </w:r>
    </w:p>
    <w:p w14:paraId="42016A2D" w14:textId="7662B942" w:rsidR="008F4506" w:rsidRDefault="008F4506">
      <w:pPr>
        <w:pStyle w:val="ConsPlusNormal"/>
        <w:spacing w:before="200"/>
        <w:ind w:firstLine="540"/>
        <w:jc w:val="both"/>
      </w:pPr>
      <w:r>
        <w:t xml:space="preserve">25. Профессиональное развитие гражданского служащего, состоящего в кадровом резерве государственного органа, осуществляется на основе утверждаемого этим органом </w:t>
      </w:r>
      <w:r>
        <w:rPr>
          <w:color w:val="0000FF"/>
        </w:rPr>
        <w:t>плана</w:t>
      </w:r>
      <w:r>
        <w:t xml:space="preserve"> индивидуального профессионального развития гражданского служащего (гражданина), включенного в кадровый резерв (далее - план индивидуальной подготовки) согласно приложению N 2 к настоящему Положению.</w:t>
      </w:r>
    </w:p>
    <w:p w14:paraId="4B531DDC" w14:textId="77777777" w:rsidR="008F4506" w:rsidRDefault="008F4506">
      <w:pPr>
        <w:pStyle w:val="ConsPlusNormal"/>
        <w:spacing w:before="200"/>
        <w:ind w:firstLine="540"/>
        <w:jc w:val="both"/>
      </w:pPr>
      <w:r>
        <w:t>26. План индивидуальной подготовки разрабатывается гражданским служащим (гражданином) не позднее чем через месяц после его включения в кадровый резерв, кадровый резерв государственного органа сроком на один год и утверждается для гражданского служащего - его непосредственным руководителем, для гражданина - руководителем кадровой службы.</w:t>
      </w:r>
    </w:p>
    <w:p w14:paraId="4EAD4EC6" w14:textId="77777777" w:rsidR="008F4506" w:rsidRDefault="008F4506">
      <w:pPr>
        <w:pStyle w:val="ConsPlusNormal"/>
        <w:spacing w:before="200"/>
        <w:ind w:firstLine="540"/>
        <w:jc w:val="both"/>
      </w:pPr>
      <w:r>
        <w:t>27. Назначение гражданского служащего (гражданина), состоящего в кадровом резерве, кадровом резерве государственного органа,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резерв, кадровый резерв государственного органа.</w:t>
      </w:r>
    </w:p>
    <w:p w14:paraId="69B3D134" w14:textId="77777777" w:rsidR="008F4506" w:rsidRDefault="008F4506">
      <w:pPr>
        <w:pStyle w:val="ConsPlusNormal"/>
        <w:spacing w:before="200"/>
        <w:ind w:firstLine="540"/>
        <w:jc w:val="both"/>
      </w:pPr>
      <w:r>
        <w:t>28. В случае назначения гражданского служащего (гражданина), состоящего в кадровом резерве, на вакантную должность в государственном органе, в кадровом резерве которого он не состоит, представитель нанимателя в течение 7 рабочих дней со дня такого назначения направляет в государственный орган, в кадровом резерве которого состоит гражданский служащий (гражданин), а также в уполномоченное подразделение Аппарата копию правового акта о назначении этого гражданского служащего (гражданина) на вакантную должность.</w:t>
      </w:r>
    </w:p>
    <w:p w14:paraId="326D9879" w14:textId="288FA332" w:rsidR="008F4506" w:rsidRDefault="008F4506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Главы Республики Алтай, Председателя Правительства Республики Алтай от 25.06.2021 N 172-у)</w:t>
      </w:r>
    </w:p>
    <w:p w14:paraId="317F38F8" w14:textId="77777777" w:rsidR="008F4506" w:rsidRDefault="008F4506">
      <w:pPr>
        <w:pStyle w:val="ConsPlusNormal"/>
        <w:jc w:val="both"/>
      </w:pPr>
    </w:p>
    <w:p w14:paraId="78B941DB" w14:textId="77777777" w:rsidR="008F4506" w:rsidRDefault="008F4506">
      <w:pPr>
        <w:pStyle w:val="ConsPlusTitle"/>
        <w:jc w:val="center"/>
        <w:outlineLvl w:val="1"/>
      </w:pPr>
      <w:r>
        <w:t>V. Порядок исключения из кадрового резерва</w:t>
      </w:r>
    </w:p>
    <w:p w14:paraId="76205E80" w14:textId="77777777" w:rsidR="008F4506" w:rsidRDefault="008F4506">
      <w:pPr>
        <w:pStyle w:val="ConsPlusTitle"/>
        <w:jc w:val="center"/>
      </w:pPr>
      <w:r>
        <w:t>государственного органа, кадрового резерва</w:t>
      </w:r>
    </w:p>
    <w:p w14:paraId="52D63CB9" w14:textId="77777777" w:rsidR="008F4506" w:rsidRDefault="008F4506">
      <w:pPr>
        <w:pStyle w:val="ConsPlusNormal"/>
        <w:jc w:val="both"/>
      </w:pPr>
    </w:p>
    <w:p w14:paraId="7FE47885" w14:textId="77777777" w:rsidR="008F4506" w:rsidRDefault="008F4506">
      <w:pPr>
        <w:pStyle w:val="ConsPlusNormal"/>
        <w:ind w:firstLine="540"/>
        <w:jc w:val="both"/>
      </w:pPr>
      <w:r>
        <w:t>29. Исключение гражданского служащего (гражданина) из кадрового резерва государственного органа оформляется правовым актом государственного органа.</w:t>
      </w:r>
    </w:p>
    <w:p w14:paraId="7AF0750F" w14:textId="77777777" w:rsidR="008F4506" w:rsidRDefault="008F4506">
      <w:pPr>
        <w:pStyle w:val="ConsPlusNormal"/>
        <w:spacing w:before="200"/>
        <w:ind w:firstLine="540"/>
        <w:jc w:val="both"/>
      </w:pPr>
      <w:bookmarkStart w:id="7" w:name="P129"/>
      <w:bookmarkEnd w:id="7"/>
      <w:r>
        <w:t xml:space="preserve">30. Основаниями исключения гражданского служащего из кадрового резерва </w:t>
      </w:r>
      <w:r>
        <w:lastRenderedPageBreak/>
        <w:t>государственного органа по соответствующей группе должностей являются:</w:t>
      </w:r>
    </w:p>
    <w:p w14:paraId="75C7AC45" w14:textId="77777777" w:rsidR="008F4506" w:rsidRDefault="008F4506">
      <w:pPr>
        <w:pStyle w:val="ConsPlusNormal"/>
        <w:spacing w:before="200"/>
        <w:ind w:firstLine="540"/>
        <w:jc w:val="both"/>
      </w:pPr>
      <w:r>
        <w:t>а) личное заявление;</w:t>
      </w:r>
    </w:p>
    <w:p w14:paraId="0828BB98" w14:textId="77777777" w:rsidR="008F4506" w:rsidRDefault="008F4506">
      <w:pPr>
        <w:pStyle w:val="ConsPlusNormal"/>
        <w:spacing w:before="20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14:paraId="1DB178AF" w14:textId="5ED5028A" w:rsidR="008F4506" w:rsidRDefault="008F4506">
      <w:pPr>
        <w:pStyle w:val="ConsPlusNormal"/>
        <w:spacing w:before="20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r>
        <w:rPr>
          <w:color w:val="0000FF"/>
        </w:rPr>
        <w:t>подпунктом "в" пункта 8</w:t>
      </w:r>
      <w:r>
        <w:t xml:space="preserve"> настоящего Положения;</w:t>
      </w:r>
    </w:p>
    <w:p w14:paraId="3C6F8979" w14:textId="1F3A57B4" w:rsidR="008F4506" w:rsidRDefault="008F4506">
      <w:pPr>
        <w:pStyle w:val="ConsPlusNormal"/>
        <w:spacing w:before="20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r>
        <w:rPr>
          <w:color w:val="0000FF"/>
        </w:rPr>
        <w:t>пунктом 3 части 16 статьи 48</w:t>
      </w:r>
      <w:r>
        <w:t xml:space="preserve"> Федерального закона "О государственной гражданской службе Российской Федерации";</w:t>
      </w:r>
    </w:p>
    <w:p w14:paraId="1DF9ADC4" w14:textId="17598C3E" w:rsidR="008F4506" w:rsidRDefault="008F4506">
      <w:pPr>
        <w:pStyle w:val="ConsPlusNormal"/>
        <w:spacing w:before="20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r>
        <w:rPr>
          <w:color w:val="0000FF"/>
        </w:rPr>
        <w:t>пунктом 2</w:t>
      </w:r>
      <w:r>
        <w:t xml:space="preserve"> или </w:t>
      </w:r>
      <w:r>
        <w:rPr>
          <w:color w:val="0000FF"/>
        </w:rPr>
        <w:t>3 части 1 статьи 57</w:t>
      </w:r>
      <w:r>
        <w:t xml:space="preserve"> либо </w:t>
      </w:r>
      <w:r>
        <w:rPr>
          <w:color w:val="0000FF"/>
        </w:rPr>
        <w:t>пунктом 2</w:t>
      </w:r>
      <w:r>
        <w:t xml:space="preserve"> или </w:t>
      </w:r>
      <w:r>
        <w:rPr>
          <w:color w:val="0000FF"/>
        </w:rPr>
        <w:t>3 статьи 59.1</w:t>
      </w:r>
      <w:r>
        <w:t xml:space="preserve"> Федерального закона "О государственной гражданской службе Российской Федерации";</w:t>
      </w:r>
    </w:p>
    <w:p w14:paraId="0E8C04A2" w14:textId="0C0B8986" w:rsidR="008F4506" w:rsidRDefault="008F4506">
      <w:pPr>
        <w:pStyle w:val="ConsPlusNormal"/>
        <w:spacing w:before="200"/>
        <w:ind w:firstLine="540"/>
        <w:jc w:val="both"/>
      </w:pPr>
      <w:r>
        <w:t xml:space="preserve">е) увольнение с гражданской службы, за исключением увольнения по основанию, предусмотренному </w:t>
      </w:r>
      <w:r>
        <w:rPr>
          <w:color w:val="0000FF"/>
        </w:rPr>
        <w:t>пунктом 8.2</w:t>
      </w:r>
      <w:r>
        <w:t xml:space="preserve"> или </w:t>
      </w:r>
      <w:r>
        <w:rPr>
          <w:color w:val="0000FF"/>
        </w:rPr>
        <w:t>8.3 части 1 статьи 37</w:t>
      </w:r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r>
        <w:rPr>
          <w:color w:val="0000FF"/>
        </w:rPr>
        <w:t>частью 1 статьи 39</w:t>
      </w:r>
      <w:r>
        <w:t xml:space="preserve"> указанного Федерального закона;</w:t>
      </w:r>
    </w:p>
    <w:p w14:paraId="2C9A78D2" w14:textId="77777777" w:rsidR="008F4506" w:rsidRDefault="008F4506">
      <w:pPr>
        <w:pStyle w:val="ConsPlusNormal"/>
        <w:spacing w:before="200"/>
        <w:ind w:firstLine="540"/>
        <w:jc w:val="both"/>
      </w:pPr>
      <w:r>
        <w:t>ж) непрерывное пребывание в кадровом резерве более трех лет.</w:t>
      </w:r>
    </w:p>
    <w:p w14:paraId="3D19CC15" w14:textId="77777777" w:rsidR="008F4506" w:rsidRDefault="008F4506">
      <w:pPr>
        <w:pStyle w:val="ConsPlusNormal"/>
        <w:spacing w:before="200"/>
        <w:ind w:firstLine="540"/>
        <w:jc w:val="both"/>
      </w:pPr>
      <w:r>
        <w:t>31. Гражданин исключается из кадрового резерва, кадрового резерва государственного органа в случае наступления и (или) обнаружения обстоятельств, препятствующих поступлению гражданина на гражданскую службу.</w:t>
      </w:r>
    </w:p>
    <w:p w14:paraId="21B71986" w14:textId="48462A86" w:rsidR="008F4506" w:rsidRDefault="008F4506">
      <w:pPr>
        <w:pStyle w:val="ConsPlusNormal"/>
        <w:spacing w:before="200"/>
        <w:ind w:firstLine="540"/>
        <w:jc w:val="both"/>
      </w:pPr>
      <w:bookmarkStart w:id="8" w:name="P138"/>
      <w:bookmarkEnd w:id="8"/>
      <w:r>
        <w:t xml:space="preserve">32. Государственный орган принимает правовой акт об исключении гражданского служащего (гражданина) из кадрового резерва государственного органа в течение 10 рабочих дней со дня возникновения основания (оснований), установленного (установленных) </w:t>
      </w:r>
      <w:r>
        <w:rPr>
          <w:color w:val="0000FF"/>
        </w:rPr>
        <w:t>пунктом 30</w:t>
      </w:r>
      <w:r>
        <w:t xml:space="preserve"> настоящего Положения, копия которого направляется в течение 7 рабочих дней со дня его принятия в уполномоченное подразделение Аппарата.</w:t>
      </w:r>
    </w:p>
    <w:p w14:paraId="085ADFA2" w14:textId="1300DBC9" w:rsidR="008F4506" w:rsidRDefault="008F4506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Главы Республики Алтай, Председателя Правительства Республики Алтай от 25.06.2021 N 172-у)</w:t>
      </w:r>
    </w:p>
    <w:p w14:paraId="2141F4F0" w14:textId="6F77511E" w:rsidR="008F4506" w:rsidRDefault="008F4506">
      <w:pPr>
        <w:pStyle w:val="ConsPlusNormal"/>
        <w:spacing w:before="200"/>
        <w:ind w:firstLine="540"/>
        <w:jc w:val="both"/>
      </w:pPr>
      <w:r>
        <w:t xml:space="preserve">33. Исключение гражданского служащего (гражданина) из кадрового резерва государственного органа является основанием для его исключения из кадрового резерва, которое оформляется правовым актом Аппарата в течение 7 рабочих дней со дня получения копии правового акта, указанного в </w:t>
      </w:r>
      <w:r>
        <w:rPr>
          <w:color w:val="0000FF"/>
        </w:rPr>
        <w:t>пункте 32</w:t>
      </w:r>
      <w:r>
        <w:t xml:space="preserve"> настоящего Положения.</w:t>
      </w:r>
    </w:p>
    <w:p w14:paraId="7A5E5FAB" w14:textId="492B87D5" w:rsidR="008F4506" w:rsidRDefault="008F4506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Главы Республики Алтай, Председателя Правительства Республики Алтай от 25.06.2021 N 172-у)</w:t>
      </w:r>
    </w:p>
    <w:p w14:paraId="11892413" w14:textId="2B65F6E2" w:rsidR="008F4506" w:rsidRDefault="008F4506">
      <w:pPr>
        <w:pStyle w:val="ConsPlusNormal"/>
        <w:spacing w:before="200"/>
        <w:ind w:firstLine="540"/>
        <w:jc w:val="both"/>
      </w:pPr>
      <w:r>
        <w:t xml:space="preserve">34. Уполномоченное подразделение Аппарата вносит в федеральную государственную информационную систему в области государственной службы в сети "Интернет" информацию об исключении гражданского служащего (гражданина) из кадрового резерва в течение 7 рабочих дней со дня получения копии правового акта, указанного в </w:t>
      </w:r>
      <w:r>
        <w:rPr>
          <w:color w:val="0000FF"/>
        </w:rPr>
        <w:t>пункте 32</w:t>
      </w:r>
      <w:r>
        <w:t xml:space="preserve"> настоящего Положения.</w:t>
      </w:r>
    </w:p>
    <w:p w14:paraId="5539B79B" w14:textId="1EB7FCEF" w:rsidR="008F4506" w:rsidRDefault="008F4506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Главы Республики Алтай, Председателя Правительства Республики Алтай от 25.06.2021 N 172-у)</w:t>
      </w:r>
    </w:p>
    <w:p w14:paraId="224592D2" w14:textId="77777777" w:rsidR="008F4506" w:rsidRDefault="008F4506">
      <w:pPr>
        <w:pStyle w:val="ConsPlusNormal"/>
        <w:spacing w:before="200"/>
        <w:ind w:firstLine="540"/>
        <w:jc w:val="both"/>
      </w:pPr>
      <w:r>
        <w:t>35. Датой исключения гражданского служащего (гражданина) из кадрового резерва является дата его исключения из кадрового резерва государственного органа.</w:t>
      </w:r>
    </w:p>
    <w:p w14:paraId="621E5023" w14:textId="77777777" w:rsidR="008F4506" w:rsidRDefault="008F4506">
      <w:pPr>
        <w:pStyle w:val="ConsPlusNormal"/>
        <w:jc w:val="both"/>
      </w:pPr>
    </w:p>
    <w:p w14:paraId="3FF5445A" w14:textId="77777777" w:rsidR="008F4506" w:rsidRDefault="008F4506">
      <w:pPr>
        <w:pStyle w:val="ConsPlusNormal"/>
        <w:jc w:val="both"/>
      </w:pPr>
    </w:p>
    <w:p w14:paraId="3F4C1147" w14:textId="77777777" w:rsidR="008F4506" w:rsidRDefault="008F4506">
      <w:pPr>
        <w:pStyle w:val="ConsPlusNormal"/>
        <w:jc w:val="both"/>
      </w:pPr>
    </w:p>
    <w:p w14:paraId="643FAFCD" w14:textId="77777777" w:rsidR="008F4506" w:rsidRDefault="008F4506">
      <w:pPr>
        <w:pStyle w:val="ConsPlusNormal"/>
        <w:jc w:val="both"/>
      </w:pPr>
    </w:p>
    <w:p w14:paraId="7A483199" w14:textId="77777777" w:rsidR="008F4506" w:rsidRDefault="008F4506">
      <w:pPr>
        <w:pStyle w:val="ConsPlusNormal"/>
        <w:jc w:val="both"/>
      </w:pPr>
    </w:p>
    <w:p w14:paraId="3EA3AA86" w14:textId="77777777" w:rsidR="008F4506" w:rsidRDefault="008F4506">
      <w:pPr>
        <w:pStyle w:val="ConsPlusNormal"/>
        <w:jc w:val="right"/>
        <w:outlineLvl w:val="1"/>
      </w:pPr>
      <w:r>
        <w:t>Приложение N 1</w:t>
      </w:r>
    </w:p>
    <w:p w14:paraId="27D1BEE8" w14:textId="77777777" w:rsidR="008F4506" w:rsidRDefault="008F4506">
      <w:pPr>
        <w:pStyle w:val="ConsPlusNormal"/>
        <w:jc w:val="right"/>
      </w:pPr>
      <w:r>
        <w:t>к Положению</w:t>
      </w:r>
    </w:p>
    <w:p w14:paraId="34959729" w14:textId="77777777" w:rsidR="008F4506" w:rsidRDefault="008F4506">
      <w:pPr>
        <w:pStyle w:val="ConsPlusNormal"/>
        <w:jc w:val="right"/>
      </w:pPr>
      <w:r>
        <w:t>о кадровом резерве на государственной</w:t>
      </w:r>
    </w:p>
    <w:p w14:paraId="69D4C14E" w14:textId="77777777" w:rsidR="008F4506" w:rsidRDefault="008F4506">
      <w:pPr>
        <w:pStyle w:val="ConsPlusNormal"/>
        <w:jc w:val="right"/>
      </w:pPr>
      <w:r>
        <w:lastRenderedPageBreak/>
        <w:t>гражданской службе Республики Алтай</w:t>
      </w:r>
    </w:p>
    <w:p w14:paraId="2208BD22" w14:textId="77777777" w:rsidR="008F4506" w:rsidRDefault="008F4506">
      <w:pPr>
        <w:pStyle w:val="ConsPlusNormal"/>
        <w:jc w:val="both"/>
      </w:pPr>
    </w:p>
    <w:p w14:paraId="444C7521" w14:textId="77777777" w:rsidR="008F4506" w:rsidRDefault="008F4506">
      <w:pPr>
        <w:pStyle w:val="ConsPlusNormal"/>
        <w:jc w:val="center"/>
      </w:pPr>
      <w:bookmarkStart w:id="9" w:name="P155"/>
      <w:bookmarkEnd w:id="9"/>
      <w:r>
        <w:t>СПИСОК</w:t>
      </w:r>
    </w:p>
    <w:p w14:paraId="44363A2C" w14:textId="77777777" w:rsidR="008F4506" w:rsidRDefault="008F4506">
      <w:pPr>
        <w:pStyle w:val="ConsPlusNormal"/>
        <w:jc w:val="center"/>
      </w:pPr>
      <w:r>
        <w:t>кандидатов, включенных в кадровый резерв</w:t>
      </w:r>
    </w:p>
    <w:p w14:paraId="6F6272E3" w14:textId="77777777" w:rsidR="008F4506" w:rsidRDefault="008F4506">
      <w:pPr>
        <w:pStyle w:val="ConsPlusNormal"/>
        <w:jc w:val="center"/>
      </w:pPr>
      <w:r>
        <w:t>__________________________________________________________</w:t>
      </w:r>
    </w:p>
    <w:p w14:paraId="2EDE648E" w14:textId="77777777" w:rsidR="008F4506" w:rsidRDefault="008F4506">
      <w:pPr>
        <w:pStyle w:val="ConsPlusNormal"/>
        <w:jc w:val="center"/>
      </w:pPr>
      <w:r>
        <w:t>(наименование государственного органа Республики Алтай)</w:t>
      </w:r>
    </w:p>
    <w:p w14:paraId="24C45941" w14:textId="77777777" w:rsidR="008F4506" w:rsidRDefault="008F4506">
      <w:pPr>
        <w:pStyle w:val="ConsPlusNormal"/>
        <w:jc w:val="both"/>
      </w:pPr>
    </w:p>
    <w:p w14:paraId="1BA0D8E6" w14:textId="77777777" w:rsidR="008F4506" w:rsidRDefault="008F4506">
      <w:pPr>
        <w:pStyle w:val="ConsPlusNormal"/>
        <w:sectPr w:rsidR="008F4506" w:rsidSect="00FB4B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129"/>
        <w:gridCol w:w="1849"/>
        <w:gridCol w:w="1939"/>
        <w:gridCol w:w="1429"/>
        <w:gridCol w:w="1849"/>
        <w:gridCol w:w="1924"/>
        <w:gridCol w:w="1444"/>
        <w:gridCol w:w="2029"/>
        <w:gridCol w:w="1429"/>
      </w:tblGrid>
      <w:tr w:rsidR="008F4506" w14:paraId="56974454" w14:textId="77777777">
        <w:tc>
          <w:tcPr>
            <w:tcW w:w="1129" w:type="dxa"/>
          </w:tcPr>
          <w:p w14:paraId="04ADB192" w14:textId="77777777" w:rsidR="008F4506" w:rsidRDefault="008F4506">
            <w:pPr>
              <w:pStyle w:val="ConsPlusNormal"/>
              <w:jc w:val="center"/>
            </w:pPr>
            <w:r>
              <w:lastRenderedPageBreak/>
              <w:t>Фамилия, имя, отчество</w:t>
            </w:r>
          </w:p>
        </w:tc>
        <w:tc>
          <w:tcPr>
            <w:tcW w:w="1129" w:type="dxa"/>
          </w:tcPr>
          <w:p w14:paraId="1681E27E" w14:textId="77777777" w:rsidR="008F4506" w:rsidRDefault="008F4506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849" w:type="dxa"/>
          </w:tcPr>
          <w:p w14:paraId="0FDAB4F2" w14:textId="77777777" w:rsidR="008F4506" w:rsidRDefault="008F4506">
            <w:pPr>
              <w:pStyle w:val="ConsPlusNormal"/>
              <w:jc w:val="center"/>
            </w:pPr>
            <w:r>
              <w:t>Образование (наименование образовательной организации, год окончания, специальность, направление подготовки, квалификация по диплому)</w:t>
            </w:r>
          </w:p>
        </w:tc>
        <w:tc>
          <w:tcPr>
            <w:tcW w:w="1939" w:type="dxa"/>
          </w:tcPr>
          <w:p w14:paraId="545C7218" w14:textId="0528F9A6" w:rsidR="008F4506" w:rsidRDefault="008F4506">
            <w:pPr>
              <w:pStyle w:val="ConsPlusNormal"/>
              <w:jc w:val="center"/>
            </w:pPr>
            <w:r>
              <w:t xml:space="preserve">Государственный орган, в кадровом резерве которого состоит гражданский служащий (гражданин) </w:t>
            </w:r>
            <w:r>
              <w:rPr>
                <w:color w:val="0000FF"/>
              </w:rPr>
              <w:t>&lt;*&gt;</w:t>
            </w:r>
          </w:p>
        </w:tc>
        <w:tc>
          <w:tcPr>
            <w:tcW w:w="1429" w:type="dxa"/>
          </w:tcPr>
          <w:p w14:paraId="7991D5D0" w14:textId="77777777" w:rsidR="008F4506" w:rsidRDefault="008F4506">
            <w:pPr>
              <w:pStyle w:val="ConsPlusNormal"/>
              <w:jc w:val="center"/>
            </w:pPr>
            <w:r>
              <w:t>Замещаемая должность гражданской службы, (должность и место работы гражданина)</w:t>
            </w:r>
          </w:p>
        </w:tc>
        <w:tc>
          <w:tcPr>
            <w:tcW w:w="1849" w:type="dxa"/>
          </w:tcPr>
          <w:p w14:paraId="6AC47742" w14:textId="77777777" w:rsidR="008F4506" w:rsidRDefault="008F4506">
            <w:pPr>
              <w:pStyle w:val="ConsPlusNormal"/>
              <w:jc w:val="center"/>
            </w:pPr>
            <w:r>
              <w:t>Стаж государственной службы, стаж (опыт) работы по специальности, направлению подготовки</w:t>
            </w:r>
          </w:p>
        </w:tc>
        <w:tc>
          <w:tcPr>
            <w:tcW w:w="1924" w:type="dxa"/>
          </w:tcPr>
          <w:p w14:paraId="0E2011FF" w14:textId="56925BD4" w:rsidR="008F4506" w:rsidRDefault="008F4506">
            <w:pPr>
              <w:pStyle w:val="ConsPlusNormal"/>
              <w:jc w:val="center"/>
            </w:pPr>
            <w:r>
              <w:t xml:space="preserve">Реквизиты правового акта государственного органа о включении гражданского служащего (гражданина) в кадровый резерв </w:t>
            </w:r>
            <w:r>
              <w:rPr>
                <w:color w:val="0000FF"/>
              </w:rPr>
              <w:t>&lt;*&gt;</w:t>
            </w:r>
          </w:p>
        </w:tc>
        <w:tc>
          <w:tcPr>
            <w:tcW w:w="1444" w:type="dxa"/>
          </w:tcPr>
          <w:p w14:paraId="7F5F1037" w14:textId="77777777" w:rsidR="008F4506" w:rsidRDefault="008F4506">
            <w:pPr>
              <w:pStyle w:val="ConsPlusNormal"/>
              <w:jc w:val="center"/>
            </w:pPr>
            <w:r>
              <w:t>Категория и должность гражданской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2029" w:type="dxa"/>
          </w:tcPr>
          <w:p w14:paraId="7CFE111A" w14:textId="77777777" w:rsidR="008F4506" w:rsidRDefault="008F4506">
            <w:pPr>
              <w:pStyle w:val="ConsPlusNormal"/>
              <w:jc w:val="center"/>
            </w:pPr>
            <w:r>
              <w:t>Документ о квалификации, подтверждающий дополнительное профессиональное образование гражданского служащего (гражданина) (при наличии)</w:t>
            </w:r>
          </w:p>
        </w:tc>
        <w:tc>
          <w:tcPr>
            <w:tcW w:w="1429" w:type="dxa"/>
          </w:tcPr>
          <w:p w14:paraId="39E30DDA" w14:textId="77777777" w:rsidR="008F4506" w:rsidRDefault="008F4506">
            <w:pPr>
              <w:pStyle w:val="ConsPlusNormal"/>
              <w:jc w:val="center"/>
            </w:pPr>
            <w:r>
              <w:t>Почтовый адрес, номер контактного телефона, адрес электронной почты</w:t>
            </w:r>
          </w:p>
        </w:tc>
      </w:tr>
      <w:tr w:rsidR="008F4506" w14:paraId="0AD3311F" w14:textId="77777777">
        <w:tc>
          <w:tcPr>
            <w:tcW w:w="1129" w:type="dxa"/>
          </w:tcPr>
          <w:p w14:paraId="04252615" w14:textId="77777777" w:rsidR="008F4506" w:rsidRDefault="008F45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dxa"/>
          </w:tcPr>
          <w:p w14:paraId="2032A5C2" w14:textId="77777777" w:rsidR="008F4506" w:rsidRDefault="008F45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14:paraId="520DCACF" w14:textId="77777777" w:rsidR="008F4506" w:rsidRDefault="008F45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14:paraId="762A3E0A" w14:textId="77777777" w:rsidR="008F4506" w:rsidRDefault="008F45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14:paraId="4D9AF37A" w14:textId="77777777" w:rsidR="008F4506" w:rsidRDefault="008F45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14:paraId="4C7B7440" w14:textId="77777777" w:rsidR="008F4506" w:rsidRDefault="008F45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14:paraId="3727886D" w14:textId="77777777" w:rsidR="008F4506" w:rsidRDefault="008F45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14:paraId="02A99AE3" w14:textId="77777777" w:rsidR="008F4506" w:rsidRDefault="008F45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14:paraId="3FA7AF69" w14:textId="77777777" w:rsidR="008F4506" w:rsidRDefault="008F45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29" w:type="dxa"/>
          </w:tcPr>
          <w:p w14:paraId="1F012AC9" w14:textId="77777777" w:rsidR="008F4506" w:rsidRDefault="008F4506">
            <w:pPr>
              <w:pStyle w:val="ConsPlusNormal"/>
              <w:jc w:val="center"/>
            </w:pPr>
            <w:r>
              <w:t>10</w:t>
            </w:r>
          </w:p>
        </w:tc>
      </w:tr>
      <w:tr w:rsidR="008F4506" w14:paraId="7E8469D2" w14:textId="77777777">
        <w:tc>
          <w:tcPr>
            <w:tcW w:w="16150" w:type="dxa"/>
            <w:gridSpan w:val="10"/>
          </w:tcPr>
          <w:p w14:paraId="63102C67" w14:textId="77777777" w:rsidR="008F4506" w:rsidRDefault="008F4506">
            <w:pPr>
              <w:pStyle w:val="ConsPlusNormal"/>
              <w:ind w:firstLine="283"/>
              <w:jc w:val="both"/>
            </w:pPr>
            <w:r>
              <w:t>Высшая группа</w:t>
            </w:r>
          </w:p>
        </w:tc>
      </w:tr>
      <w:tr w:rsidR="008F4506" w14:paraId="342168E2" w14:textId="77777777">
        <w:tc>
          <w:tcPr>
            <w:tcW w:w="1129" w:type="dxa"/>
          </w:tcPr>
          <w:p w14:paraId="38DC878A" w14:textId="77777777" w:rsidR="008F4506" w:rsidRDefault="008F4506">
            <w:pPr>
              <w:pStyle w:val="ConsPlusNormal"/>
            </w:pPr>
          </w:p>
        </w:tc>
        <w:tc>
          <w:tcPr>
            <w:tcW w:w="1129" w:type="dxa"/>
          </w:tcPr>
          <w:p w14:paraId="7F48827C" w14:textId="77777777" w:rsidR="008F4506" w:rsidRDefault="008F4506">
            <w:pPr>
              <w:pStyle w:val="ConsPlusNormal"/>
            </w:pPr>
          </w:p>
        </w:tc>
        <w:tc>
          <w:tcPr>
            <w:tcW w:w="1849" w:type="dxa"/>
          </w:tcPr>
          <w:p w14:paraId="1BC2C895" w14:textId="77777777" w:rsidR="008F4506" w:rsidRDefault="008F4506">
            <w:pPr>
              <w:pStyle w:val="ConsPlusNormal"/>
            </w:pPr>
          </w:p>
        </w:tc>
        <w:tc>
          <w:tcPr>
            <w:tcW w:w="1939" w:type="dxa"/>
          </w:tcPr>
          <w:p w14:paraId="1A95C796" w14:textId="77777777" w:rsidR="008F4506" w:rsidRDefault="008F4506">
            <w:pPr>
              <w:pStyle w:val="ConsPlusNormal"/>
            </w:pPr>
          </w:p>
        </w:tc>
        <w:tc>
          <w:tcPr>
            <w:tcW w:w="1429" w:type="dxa"/>
          </w:tcPr>
          <w:p w14:paraId="7F167598" w14:textId="77777777" w:rsidR="008F4506" w:rsidRDefault="008F4506">
            <w:pPr>
              <w:pStyle w:val="ConsPlusNormal"/>
            </w:pPr>
          </w:p>
        </w:tc>
        <w:tc>
          <w:tcPr>
            <w:tcW w:w="1849" w:type="dxa"/>
          </w:tcPr>
          <w:p w14:paraId="1BAA3996" w14:textId="77777777" w:rsidR="008F4506" w:rsidRDefault="008F4506">
            <w:pPr>
              <w:pStyle w:val="ConsPlusNormal"/>
            </w:pPr>
          </w:p>
        </w:tc>
        <w:tc>
          <w:tcPr>
            <w:tcW w:w="1924" w:type="dxa"/>
          </w:tcPr>
          <w:p w14:paraId="6C700296" w14:textId="77777777" w:rsidR="008F4506" w:rsidRDefault="008F4506">
            <w:pPr>
              <w:pStyle w:val="ConsPlusNormal"/>
            </w:pPr>
          </w:p>
        </w:tc>
        <w:tc>
          <w:tcPr>
            <w:tcW w:w="1444" w:type="dxa"/>
          </w:tcPr>
          <w:p w14:paraId="20201F31" w14:textId="77777777" w:rsidR="008F4506" w:rsidRDefault="008F4506">
            <w:pPr>
              <w:pStyle w:val="ConsPlusNormal"/>
            </w:pPr>
          </w:p>
        </w:tc>
        <w:tc>
          <w:tcPr>
            <w:tcW w:w="2029" w:type="dxa"/>
          </w:tcPr>
          <w:p w14:paraId="0B596775" w14:textId="77777777" w:rsidR="008F4506" w:rsidRDefault="008F4506">
            <w:pPr>
              <w:pStyle w:val="ConsPlusNormal"/>
            </w:pPr>
          </w:p>
        </w:tc>
        <w:tc>
          <w:tcPr>
            <w:tcW w:w="1429" w:type="dxa"/>
          </w:tcPr>
          <w:p w14:paraId="7FE2A002" w14:textId="77777777" w:rsidR="008F4506" w:rsidRDefault="008F4506">
            <w:pPr>
              <w:pStyle w:val="ConsPlusNormal"/>
            </w:pPr>
          </w:p>
        </w:tc>
      </w:tr>
      <w:tr w:rsidR="008F4506" w14:paraId="1A395385" w14:textId="77777777">
        <w:tc>
          <w:tcPr>
            <w:tcW w:w="16150" w:type="dxa"/>
            <w:gridSpan w:val="10"/>
          </w:tcPr>
          <w:p w14:paraId="00C17F32" w14:textId="77777777" w:rsidR="008F4506" w:rsidRDefault="008F4506">
            <w:pPr>
              <w:pStyle w:val="ConsPlusNormal"/>
              <w:ind w:firstLine="283"/>
              <w:jc w:val="both"/>
            </w:pPr>
            <w:r>
              <w:t>Главная группа</w:t>
            </w:r>
          </w:p>
        </w:tc>
      </w:tr>
      <w:tr w:rsidR="008F4506" w14:paraId="398F3232" w14:textId="77777777">
        <w:tc>
          <w:tcPr>
            <w:tcW w:w="1129" w:type="dxa"/>
          </w:tcPr>
          <w:p w14:paraId="2445CB31" w14:textId="77777777" w:rsidR="008F4506" w:rsidRDefault="008F4506">
            <w:pPr>
              <w:pStyle w:val="ConsPlusNormal"/>
            </w:pPr>
          </w:p>
        </w:tc>
        <w:tc>
          <w:tcPr>
            <w:tcW w:w="1129" w:type="dxa"/>
          </w:tcPr>
          <w:p w14:paraId="2490ECC8" w14:textId="77777777" w:rsidR="008F4506" w:rsidRDefault="008F4506">
            <w:pPr>
              <w:pStyle w:val="ConsPlusNormal"/>
            </w:pPr>
          </w:p>
        </w:tc>
        <w:tc>
          <w:tcPr>
            <w:tcW w:w="1849" w:type="dxa"/>
          </w:tcPr>
          <w:p w14:paraId="66D88BE8" w14:textId="77777777" w:rsidR="008F4506" w:rsidRDefault="008F4506">
            <w:pPr>
              <w:pStyle w:val="ConsPlusNormal"/>
            </w:pPr>
          </w:p>
        </w:tc>
        <w:tc>
          <w:tcPr>
            <w:tcW w:w="1939" w:type="dxa"/>
          </w:tcPr>
          <w:p w14:paraId="1C7C4446" w14:textId="77777777" w:rsidR="008F4506" w:rsidRDefault="008F4506">
            <w:pPr>
              <w:pStyle w:val="ConsPlusNormal"/>
            </w:pPr>
          </w:p>
        </w:tc>
        <w:tc>
          <w:tcPr>
            <w:tcW w:w="1429" w:type="dxa"/>
          </w:tcPr>
          <w:p w14:paraId="6653EC52" w14:textId="77777777" w:rsidR="008F4506" w:rsidRDefault="008F4506">
            <w:pPr>
              <w:pStyle w:val="ConsPlusNormal"/>
            </w:pPr>
          </w:p>
        </w:tc>
        <w:tc>
          <w:tcPr>
            <w:tcW w:w="1849" w:type="dxa"/>
          </w:tcPr>
          <w:p w14:paraId="3C9DFD26" w14:textId="77777777" w:rsidR="008F4506" w:rsidRDefault="008F4506">
            <w:pPr>
              <w:pStyle w:val="ConsPlusNormal"/>
            </w:pPr>
          </w:p>
        </w:tc>
        <w:tc>
          <w:tcPr>
            <w:tcW w:w="1924" w:type="dxa"/>
          </w:tcPr>
          <w:p w14:paraId="14058235" w14:textId="77777777" w:rsidR="008F4506" w:rsidRDefault="008F4506">
            <w:pPr>
              <w:pStyle w:val="ConsPlusNormal"/>
            </w:pPr>
          </w:p>
        </w:tc>
        <w:tc>
          <w:tcPr>
            <w:tcW w:w="1444" w:type="dxa"/>
          </w:tcPr>
          <w:p w14:paraId="3260F835" w14:textId="77777777" w:rsidR="008F4506" w:rsidRDefault="008F4506">
            <w:pPr>
              <w:pStyle w:val="ConsPlusNormal"/>
            </w:pPr>
          </w:p>
        </w:tc>
        <w:tc>
          <w:tcPr>
            <w:tcW w:w="2029" w:type="dxa"/>
          </w:tcPr>
          <w:p w14:paraId="4D1ED1A2" w14:textId="77777777" w:rsidR="008F4506" w:rsidRDefault="008F4506">
            <w:pPr>
              <w:pStyle w:val="ConsPlusNormal"/>
            </w:pPr>
          </w:p>
        </w:tc>
        <w:tc>
          <w:tcPr>
            <w:tcW w:w="1429" w:type="dxa"/>
          </w:tcPr>
          <w:p w14:paraId="325D1F86" w14:textId="77777777" w:rsidR="008F4506" w:rsidRDefault="008F4506">
            <w:pPr>
              <w:pStyle w:val="ConsPlusNormal"/>
            </w:pPr>
          </w:p>
        </w:tc>
      </w:tr>
      <w:tr w:rsidR="008F4506" w14:paraId="2A865851" w14:textId="77777777">
        <w:tc>
          <w:tcPr>
            <w:tcW w:w="16150" w:type="dxa"/>
            <w:gridSpan w:val="10"/>
          </w:tcPr>
          <w:p w14:paraId="45856BD3" w14:textId="77777777" w:rsidR="008F4506" w:rsidRDefault="008F4506">
            <w:pPr>
              <w:pStyle w:val="ConsPlusNormal"/>
              <w:ind w:firstLine="283"/>
              <w:jc w:val="both"/>
            </w:pPr>
            <w:r>
              <w:t>Ведущая группа</w:t>
            </w:r>
          </w:p>
        </w:tc>
      </w:tr>
      <w:tr w:rsidR="008F4506" w14:paraId="1B9A04D6" w14:textId="77777777">
        <w:tc>
          <w:tcPr>
            <w:tcW w:w="1129" w:type="dxa"/>
          </w:tcPr>
          <w:p w14:paraId="7EF6ED05" w14:textId="77777777" w:rsidR="008F4506" w:rsidRDefault="008F4506">
            <w:pPr>
              <w:pStyle w:val="ConsPlusNormal"/>
            </w:pPr>
          </w:p>
        </w:tc>
        <w:tc>
          <w:tcPr>
            <w:tcW w:w="1129" w:type="dxa"/>
          </w:tcPr>
          <w:p w14:paraId="61EFD199" w14:textId="77777777" w:rsidR="008F4506" w:rsidRDefault="008F4506">
            <w:pPr>
              <w:pStyle w:val="ConsPlusNormal"/>
            </w:pPr>
          </w:p>
        </w:tc>
        <w:tc>
          <w:tcPr>
            <w:tcW w:w="1849" w:type="dxa"/>
          </w:tcPr>
          <w:p w14:paraId="4848D34B" w14:textId="77777777" w:rsidR="008F4506" w:rsidRDefault="008F4506">
            <w:pPr>
              <w:pStyle w:val="ConsPlusNormal"/>
            </w:pPr>
          </w:p>
        </w:tc>
        <w:tc>
          <w:tcPr>
            <w:tcW w:w="1939" w:type="dxa"/>
          </w:tcPr>
          <w:p w14:paraId="2CDEAFA0" w14:textId="77777777" w:rsidR="008F4506" w:rsidRDefault="008F4506">
            <w:pPr>
              <w:pStyle w:val="ConsPlusNormal"/>
            </w:pPr>
          </w:p>
        </w:tc>
        <w:tc>
          <w:tcPr>
            <w:tcW w:w="1429" w:type="dxa"/>
          </w:tcPr>
          <w:p w14:paraId="76045C9F" w14:textId="77777777" w:rsidR="008F4506" w:rsidRDefault="008F4506">
            <w:pPr>
              <w:pStyle w:val="ConsPlusNormal"/>
            </w:pPr>
          </w:p>
        </w:tc>
        <w:tc>
          <w:tcPr>
            <w:tcW w:w="1849" w:type="dxa"/>
          </w:tcPr>
          <w:p w14:paraId="20623540" w14:textId="77777777" w:rsidR="008F4506" w:rsidRDefault="008F4506">
            <w:pPr>
              <w:pStyle w:val="ConsPlusNormal"/>
            </w:pPr>
          </w:p>
        </w:tc>
        <w:tc>
          <w:tcPr>
            <w:tcW w:w="1924" w:type="dxa"/>
          </w:tcPr>
          <w:p w14:paraId="72A1AAE5" w14:textId="77777777" w:rsidR="008F4506" w:rsidRDefault="008F4506">
            <w:pPr>
              <w:pStyle w:val="ConsPlusNormal"/>
            </w:pPr>
          </w:p>
        </w:tc>
        <w:tc>
          <w:tcPr>
            <w:tcW w:w="1444" w:type="dxa"/>
          </w:tcPr>
          <w:p w14:paraId="3F25FA71" w14:textId="77777777" w:rsidR="008F4506" w:rsidRDefault="008F4506">
            <w:pPr>
              <w:pStyle w:val="ConsPlusNormal"/>
            </w:pPr>
          </w:p>
        </w:tc>
        <w:tc>
          <w:tcPr>
            <w:tcW w:w="2029" w:type="dxa"/>
          </w:tcPr>
          <w:p w14:paraId="2F05A694" w14:textId="77777777" w:rsidR="008F4506" w:rsidRDefault="008F4506">
            <w:pPr>
              <w:pStyle w:val="ConsPlusNormal"/>
            </w:pPr>
          </w:p>
        </w:tc>
        <w:tc>
          <w:tcPr>
            <w:tcW w:w="1429" w:type="dxa"/>
          </w:tcPr>
          <w:p w14:paraId="06D45A54" w14:textId="77777777" w:rsidR="008F4506" w:rsidRDefault="008F4506">
            <w:pPr>
              <w:pStyle w:val="ConsPlusNormal"/>
            </w:pPr>
          </w:p>
        </w:tc>
      </w:tr>
      <w:tr w:rsidR="008F4506" w14:paraId="7DBCBC66" w14:textId="77777777">
        <w:tc>
          <w:tcPr>
            <w:tcW w:w="16150" w:type="dxa"/>
            <w:gridSpan w:val="10"/>
          </w:tcPr>
          <w:p w14:paraId="7EB841AE" w14:textId="77777777" w:rsidR="008F4506" w:rsidRDefault="008F4506">
            <w:pPr>
              <w:pStyle w:val="ConsPlusNormal"/>
              <w:ind w:firstLine="283"/>
              <w:jc w:val="both"/>
            </w:pPr>
            <w:r>
              <w:t>Старшая группа &lt;**&gt;</w:t>
            </w:r>
          </w:p>
        </w:tc>
      </w:tr>
      <w:tr w:rsidR="008F4506" w14:paraId="4DE89039" w14:textId="77777777">
        <w:tc>
          <w:tcPr>
            <w:tcW w:w="1129" w:type="dxa"/>
          </w:tcPr>
          <w:p w14:paraId="4C948F90" w14:textId="77777777" w:rsidR="008F4506" w:rsidRDefault="008F4506">
            <w:pPr>
              <w:pStyle w:val="ConsPlusNormal"/>
            </w:pPr>
          </w:p>
        </w:tc>
        <w:tc>
          <w:tcPr>
            <w:tcW w:w="1129" w:type="dxa"/>
          </w:tcPr>
          <w:p w14:paraId="7A54608D" w14:textId="77777777" w:rsidR="008F4506" w:rsidRDefault="008F4506">
            <w:pPr>
              <w:pStyle w:val="ConsPlusNormal"/>
            </w:pPr>
          </w:p>
        </w:tc>
        <w:tc>
          <w:tcPr>
            <w:tcW w:w="1849" w:type="dxa"/>
          </w:tcPr>
          <w:p w14:paraId="1208E7E1" w14:textId="77777777" w:rsidR="008F4506" w:rsidRDefault="008F4506">
            <w:pPr>
              <w:pStyle w:val="ConsPlusNormal"/>
            </w:pPr>
          </w:p>
        </w:tc>
        <w:tc>
          <w:tcPr>
            <w:tcW w:w="1939" w:type="dxa"/>
          </w:tcPr>
          <w:p w14:paraId="7AB45084" w14:textId="77777777" w:rsidR="008F4506" w:rsidRDefault="008F4506">
            <w:pPr>
              <w:pStyle w:val="ConsPlusNormal"/>
            </w:pPr>
          </w:p>
        </w:tc>
        <w:tc>
          <w:tcPr>
            <w:tcW w:w="1429" w:type="dxa"/>
          </w:tcPr>
          <w:p w14:paraId="7281D77A" w14:textId="77777777" w:rsidR="008F4506" w:rsidRDefault="008F4506">
            <w:pPr>
              <w:pStyle w:val="ConsPlusNormal"/>
            </w:pPr>
          </w:p>
        </w:tc>
        <w:tc>
          <w:tcPr>
            <w:tcW w:w="1849" w:type="dxa"/>
          </w:tcPr>
          <w:p w14:paraId="7A346983" w14:textId="77777777" w:rsidR="008F4506" w:rsidRDefault="008F4506">
            <w:pPr>
              <w:pStyle w:val="ConsPlusNormal"/>
            </w:pPr>
          </w:p>
        </w:tc>
        <w:tc>
          <w:tcPr>
            <w:tcW w:w="1924" w:type="dxa"/>
          </w:tcPr>
          <w:p w14:paraId="47C0D315" w14:textId="77777777" w:rsidR="008F4506" w:rsidRDefault="008F4506">
            <w:pPr>
              <w:pStyle w:val="ConsPlusNormal"/>
            </w:pPr>
          </w:p>
        </w:tc>
        <w:tc>
          <w:tcPr>
            <w:tcW w:w="1444" w:type="dxa"/>
          </w:tcPr>
          <w:p w14:paraId="4B6E9648" w14:textId="77777777" w:rsidR="008F4506" w:rsidRDefault="008F4506">
            <w:pPr>
              <w:pStyle w:val="ConsPlusNormal"/>
            </w:pPr>
          </w:p>
        </w:tc>
        <w:tc>
          <w:tcPr>
            <w:tcW w:w="2029" w:type="dxa"/>
          </w:tcPr>
          <w:p w14:paraId="6C883733" w14:textId="77777777" w:rsidR="008F4506" w:rsidRDefault="008F4506">
            <w:pPr>
              <w:pStyle w:val="ConsPlusNormal"/>
            </w:pPr>
          </w:p>
        </w:tc>
        <w:tc>
          <w:tcPr>
            <w:tcW w:w="1429" w:type="dxa"/>
          </w:tcPr>
          <w:p w14:paraId="40BA80B6" w14:textId="77777777" w:rsidR="008F4506" w:rsidRDefault="008F4506">
            <w:pPr>
              <w:pStyle w:val="ConsPlusNormal"/>
            </w:pPr>
          </w:p>
        </w:tc>
      </w:tr>
    </w:tbl>
    <w:p w14:paraId="6DF1A6D5" w14:textId="77777777" w:rsidR="008F4506" w:rsidRDefault="008F4506">
      <w:pPr>
        <w:pStyle w:val="ConsPlusNormal"/>
        <w:sectPr w:rsidR="008F450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6A9A2832" w14:textId="77777777" w:rsidR="008F4506" w:rsidRDefault="008F4506">
      <w:pPr>
        <w:pStyle w:val="ConsPlusNormal"/>
        <w:jc w:val="both"/>
      </w:pPr>
    </w:p>
    <w:p w14:paraId="3704F8E1" w14:textId="77777777" w:rsidR="008F4506" w:rsidRDefault="008F4506">
      <w:pPr>
        <w:pStyle w:val="ConsPlusNormal"/>
        <w:ind w:firstLine="540"/>
        <w:jc w:val="both"/>
      </w:pPr>
      <w:r>
        <w:t>--------------------------------</w:t>
      </w:r>
    </w:p>
    <w:p w14:paraId="54CCAD19" w14:textId="77777777" w:rsidR="008F4506" w:rsidRDefault="008F4506">
      <w:pPr>
        <w:pStyle w:val="ConsPlusNormal"/>
        <w:spacing w:before="200"/>
        <w:ind w:firstLine="540"/>
        <w:jc w:val="both"/>
      </w:pPr>
      <w:bookmarkStart w:id="10" w:name="P226"/>
      <w:bookmarkEnd w:id="10"/>
      <w:r>
        <w:t>&lt;*&gt; Указывается в списке кадрового резерва Республики Алтай.</w:t>
      </w:r>
    </w:p>
    <w:p w14:paraId="4B197E5C" w14:textId="77777777" w:rsidR="008F4506" w:rsidRDefault="008F4506">
      <w:pPr>
        <w:pStyle w:val="ConsPlusNormal"/>
        <w:spacing w:before="200"/>
        <w:ind w:firstLine="540"/>
        <w:jc w:val="both"/>
      </w:pPr>
      <w:r>
        <w:t>&lt;**&gt; Указывается в списке кадрового резерва государственного органа Республики Алтай.</w:t>
      </w:r>
    </w:p>
    <w:p w14:paraId="2C1166F1" w14:textId="77777777" w:rsidR="008F4506" w:rsidRDefault="008F4506">
      <w:pPr>
        <w:pStyle w:val="ConsPlusNormal"/>
        <w:jc w:val="both"/>
      </w:pPr>
    </w:p>
    <w:p w14:paraId="32A6E506" w14:textId="77777777" w:rsidR="008F4506" w:rsidRDefault="008F4506">
      <w:pPr>
        <w:pStyle w:val="ConsPlusNormal"/>
        <w:jc w:val="both"/>
      </w:pPr>
    </w:p>
    <w:p w14:paraId="47ACD6DE" w14:textId="77777777" w:rsidR="008F4506" w:rsidRDefault="008F4506">
      <w:pPr>
        <w:pStyle w:val="ConsPlusNormal"/>
        <w:jc w:val="both"/>
      </w:pPr>
    </w:p>
    <w:p w14:paraId="4CBBEB9F" w14:textId="77777777" w:rsidR="008F4506" w:rsidRDefault="008F4506">
      <w:pPr>
        <w:pStyle w:val="ConsPlusNormal"/>
        <w:jc w:val="both"/>
      </w:pPr>
    </w:p>
    <w:p w14:paraId="604B1EF5" w14:textId="77777777" w:rsidR="008F4506" w:rsidRDefault="008F4506">
      <w:pPr>
        <w:pStyle w:val="ConsPlusNormal"/>
        <w:jc w:val="both"/>
      </w:pPr>
    </w:p>
    <w:p w14:paraId="3CEF81EF" w14:textId="77777777" w:rsidR="008F4506" w:rsidRDefault="008F4506">
      <w:pPr>
        <w:pStyle w:val="ConsPlusNormal"/>
        <w:jc w:val="right"/>
        <w:outlineLvl w:val="1"/>
      </w:pPr>
      <w:r>
        <w:t>Приложение N 2</w:t>
      </w:r>
    </w:p>
    <w:p w14:paraId="4B587B00" w14:textId="77777777" w:rsidR="008F4506" w:rsidRDefault="008F4506">
      <w:pPr>
        <w:pStyle w:val="ConsPlusNormal"/>
        <w:jc w:val="right"/>
      </w:pPr>
      <w:r>
        <w:t>к Положению</w:t>
      </w:r>
    </w:p>
    <w:p w14:paraId="1C738C4A" w14:textId="77777777" w:rsidR="008F4506" w:rsidRDefault="008F4506">
      <w:pPr>
        <w:pStyle w:val="ConsPlusNormal"/>
        <w:jc w:val="right"/>
      </w:pPr>
      <w:r>
        <w:t>о кадровом резерве на государственной</w:t>
      </w:r>
    </w:p>
    <w:p w14:paraId="17D9ABD5" w14:textId="77777777" w:rsidR="008F4506" w:rsidRDefault="008F4506">
      <w:pPr>
        <w:pStyle w:val="ConsPlusNormal"/>
        <w:jc w:val="right"/>
      </w:pPr>
      <w:r>
        <w:t>гражданской службе Республики Алтай</w:t>
      </w:r>
    </w:p>
    <w:p w14:paraId="14A1BFA8" w14:textId="77777777" w:rsidR="008F4506" w:rsidRDefault="008F4506">
      <w:pPr>
        <w:pStyle w:val="ConsPlusNormal"/>
        <w:jc w:val="both"/>
      </w:pPr>
    </w:p>
    <w:p w14:paraId="1C424921" w14:textId="77777777" w:rsidR="008F4506" w:rsidRDefault="008F4506">
      <w:pPr>
        <w:pStyle w:val="ConsPlusNonformat"/>
        <w:jc w:val="both"/>
      </w:pPr>
      <w:r>
        <w:t xml:space="preserve">                                                      УТВЕРЖДАЮ:</w:t>
      </w:r>
    </w:p>
    <w:p w14:paraId="35FC3A33" w14:textId="77777777" w:rsidR="008F4506" w:rsidRDefault="008F4506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28518DBF" w14:textId="77777777" w:rsidR="008F4506" w:rsidRDefault="008F4506">
      <w:pPr>
        <w:pStyle w:val="ConsPlusNonformat"/>
        <w:jc w:val="both"/>
      </w:pPr>
      <w:r>
        <w:t xml:space="preserve">                                                (наименование должности)</w:t>
      </w:r>
    </w:p>
    <w:p w14:paraId="5BB79C58" w14:textId="77777777" w:rsidR="008F4506" w:rsidRDefault="008F4506">
      <w:pPr>
        <w:pStyle w:val="ConsPlusNonformat"/>
        <w:jc w:val="both"/>
      </w:pPr>
      <w:r>
        <w:t xml:space="preserve">                                            _________   ___________________</w:t>
      </w:r>
    </w:p>
    <w:p w14:paraId="2DF5D282" w14:textId="77777777" w:rsidR="008F4506" w:rsidRDefault="008F4506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(</w:t>
      </w:r>
      <w:proofErr w:type="spellStart"/>
      <w:r>
        <w:t>и.о</w:t>
      </w:r>
      <w:proofErr w:type="spellEnd"/>
      <w:r>
        <w:t>. фамилия)</w:t>
      </w:r>
    </w:p>
    <w:p w14:paraId="4A998657" w14:textId="77777777" w:rsidR="008F4506" w:rsidRDefault="008F4506">
      <w:pPr>
        <w:pStyle w:val="ConsPlusNonformat"/>
        <w:jc w:val="both"/>
      </w:pPr>
      <w:r>
        <w:t xml:space="preserve">                                             _________________ 20 ___ г.</w:t>
      </w:r>
    </w:p>
    <w:p w14:paraId="7EC38B86" w14:textId="77777777" w:rsidR="008F4506" w:rsidRDefault="008F4506">
      <w:pPr>
        <w:pStyle w:val="ConsPlusNonformat"/>
        <w:jc w:val="both"/>
      </w:pPr>
    </w:p>
    <w:p w14:paraId="2ECC7E4E" w14:textId="77777777" w:rsidR="008F4506" w:rsidRDefault="008F4506">
      <w:pPr>
        <w:pStyle w:val="ConsPlusNonformat"/>
        <w:jc w:val="both"/>
      </w:pPr>
      <w:bookmarkStart w:id="11" w:name="P245"/>
      <w:bookmarkEnd w:id="11"/>
      <w:r>
        <w:t xml:space="preserve">                                   ПЛАН</w:t>
      </w:r>
    </w:p>
    <w:p w14:paraId="76163C17" w14:textId="77777777" w:rsidR="008F4506" w:rsidRDefault="008F4506">
      <w:pPr>
        <w:pStyle w:val="ConsPlusNonformat"/>
        <w:jc w:val="both"/>
      </w:pPr>
      <w:r>
        <w:t xml:space="preserve">        индивидуального профессионального развития государственного</w:t>
      </w:r>
    </w:p>
    <w:p w14:paraId="4E0C42AE" w14:textId="77777777" w:rsidR="008F4506" w:rsidRDefault="008F4506">
      <w:pPr>
        <w:pStyle w:val="ConsPlusNonformat"/>
        <w:jc w:val="both"/>
      </w:pPr>
      <w:r>
        <w:t xml:space="preserve">           гражданского служащего Республики Алтай (гражданина),</w:t>
      </w:r>
    </w:p>
    <w:p w14:paraId="4766DEA8" w14:textId="77777777" w:rsidR="008F4506" w:rsidRDefault="008F4506">
      <w:pPr>
        <w:pStyle w:val="ConsPlusNonformat"/>
        <w:jc w:val="both"/>
      </w:pPr>
      <w:r>
        <w:t xml:space="preserve">                       включенного в кадровый резерв</w:t>
      </w:r>
    </w:p>
    <w:p w14:paraId="5078BDE1" w14:textId="77777777" w:rsidR="008F4506" w:rsidRDefault="008F4506">
      <w:pPr>
        <w:pStyle w:val="ConsPlusNonformat"/>
        <w:jc w:val="both"/>
      </w:pPr>
    </w:p>
    <w:p w14:paraId="43193B54" w14:textId="77777777" w:rsidR="008F4506" w:rsidRDefault="008F4506">
      <w:pPr>
        <w:pStyle w:val="ConsPlusNonformat"/>
        <w:jc w:val="both"/>
      </w:pPr>
      <w:r>
        <w:t>___________________________________________________________________________</w:t>
      </w:r>
    </w:p>
    <w:p w14:paraId="3A05D025" w14:textId="77777777" w:rsidR="008F4506" w:rsidRDefault="008F4506">
      <w:pPr>
        <w:pStyle w:val="ConsPlusNonformat"/>
        <w:jc w:val="both"/>
      </w:pPr>
      <w:r>
        <w:t xml:space="preserve">                         (фамилия, имя, отчество)</w:t>
      </w:r>
    </w:p>
    <w:p w14:paraId="0C0EF1FD" w14:textId="77777777" w:rsidR="008F4506" w:rsidRDefault="008F4506">
      <w:pPr>
        <w:pStyle w:val="ConsPlusNonformat"/>
        <w:jc w:val="both"/>
      </w:pPr>
      <w:r>
        <w:t>включенного "____" ___________ года в кадровый резерв</w:t>
      </w:r>
    </w:p>
    <w:p w14:paraId="34662285" w14:textId="77777777" w:rsidR="008F4506" w:rsidRDefault="008F4506">
      <w:pPr>
        <w:pStyle w:val="ConsPlusNonformat"/>
        <w:jc w:val="both"/>
      </w:pPr>
      <w:r>
        <w:t>___________________________________________________________________________</w:t>
      </w:r>
    </w:p>
    <w:p w14:paraId="4D471737" w14:textId="77777777" w:rsidR="008F4506" w:rsidRDefault="008F4506">
      <w:pPr>
        <w:pStyle w:val="ConsPlusNonformat"/>
        <w:jc w:val="both"/>
      </w:pPr>
      <w:r>
        <w:t xml:space="preserve">          (наименование государственного органа Республики Алтай)</w:t>
      </w:r>
    </w:p>
    <w:p w14:paraId="3B527D16" w14:textId="77777777" w:rsidR="008F4506" w:rsidRDefault="008F4506">
      <w:pPr>
        <w:pStyle w:val="ConsPlusNonformat"/>
        <w:jc w:val="both"/>
      </w:pPr>
      <w:r>
        <w:t>на должность ______________________________________________________________</w:t>
      </w:r>
    </w:p>
    <w:p w14:paraId="6695823E" w14:textId="77777777" w:rsidR="008F4506" w:rsidRDefault="008F4506">
      <w:pPr>
        <w:pStyle w:val="ConsPlusNonformat"/>
        <w:jc w:val="both"/>
      </w:pPr>
      <w:r>
        <w:t xml:space="preserve">              (наименование категории, группы и должности государственной</w:t>
      </w:r>
    </w:p>
    <w:p w14:paraId="10B268C8" w14:textId="77777777" w:rsidR="008F4506" w:rsidRDefault="008F4506">
      <w:pPr>
        <w:pStyle w:val="ConsPlusNonformat"/>
        <w:jc w:val="both"/>
      </w:pPr>
      <w:r>
        <w:t xml:space="preserve">                        гражданской службы Республики Алтай)</w:t>
      </w:r>
    </w:p>
    <w:p w14:paraId="276A757C" w14:textId="77777777" w:rsidR="008F4506" w:rsidRDefault="008F45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3629"/>
        <w:gridCol w:w="2520"/>
        <w:gridCol w:w="2211"/>
      </w:tblGrid>
      <w:tr w:rsidR="008F4506" w14:paraId="3084E48A" w14:textId="77777777">
        <w:tc>
          <w:tcPr>
            <w:tcW w:w="610" w:type="dxa"/>
            <w:vAlign w:val="center"/>
          </w:tcPr>
          <w:p w14:paraId="3A29CBB2" w14:textId="77777777" w:rsidR="008F4506" w:rsidRDefault="008F45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9" w:type="dxa"/>
          </w:tcPr>
          <w:p w14:paraId="70784799" w14:textId="77777777" w:rsidR="008F4506" w:rsidRDefault="008F4506">
            <w:pPr>
              <w:pStyle w:val="ConsPlusNormal"/>
              <w:jc w:val="center"/>
            </w:pPr>
            <w:r>
              <w:t>Содержание плана (разделы)</w:t>
            </w:r>
          </w:p>
        </w:tc>
        <w:tc>
          <w:tcPr>
            <w:tcW w:w="2520" w:type="dxa"/>
          </w:tcPr>
          <w:p w14:paraId="515FB3EA" w14:textId="77777777" w:rsidR="008F4506" w:rsidRDefault="008F450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211" w:type="dxa"/>
            <w:vAlign w:val="center"/>
          </w:tcPr>
          <w:p w14:paraId="5F85F13F" w14:textId="77777777" w:rsidR="008F4506" w:rsidRDefault="008F4506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8F4506" w14:paraId="4034FB37" w14:textId="77777777">
        <w:tc>
          <w:tcPr>
            <w:tcW w:w="8970" w:type="dxa"/>
            <w:gridSpan w:val="4"/>
            <w:vAlign w:val="center"/>
          </w:tcPr>
          <w:p w14:paraId="75405620" w14:textId="77777777" w:rsidR="008F4506" w:rsidRDefault="008F4506">
            <w:pPr>
              <w:pStyle w:val="ConsPlusNormal"/>
              <w:ind w:firstLine="283"/>
              <w:jc w:val="both"/>
            </w:pPr>
            <w:r>
              <w:t>1. Специальная подготовка</w:t>
            </w:r>
          </w:p>
        </w:tc>
      </w:tr>
      <w:tr w:rsidR="008F4506" w14:paraId="1DE0C784" w14:textId="77777777">
        <w:tc>
          <w:tcPr>
            <w:tcW w:w="610" w:type="dxa"/>
            <w:vAlign w:val="center"/>
          </w:tcPr>
          <w:p w14:paraId="4B9654E8" w14:textId="77777777" w:rsidR="008F4506" w:rsidRDefault="008F450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629" w:type="dxa"/>
          </w:tcPr>
          <w:p w14:paraId="61441FA5" w14:textId="77777777" w:rsidR="008F4506" w:rsidRDefault="008F4506">
            <w:pPr>
              <w:pStyle w:val="ConsPlusNormal"/>
            </w:pPr>
          </w:p>
        </w:tc>
        <w:tc>
          <w:tcPr>
            <w:tcW w:w="2520" w:type="dxa"/>
          </w:tcPr>
          <w:p w14:paraId="0D7EF534" w14:textId="77777777" w:rsidR="008F4506" w:rsidRDefault="008F4506">
            <w:pPr>
              <w:pStyle w:val="ConsPlusNormal"/>
            </w:pPr>
          </w:p>
        </w:tc>
        <w:tc>
          <w:tcPr>
            <w:tcW w:w="2211" w:type="dxa"/>
          </w:tcPr>
          <w:p w14:paraId="5A9193D2" w14:textId="77777777" w:rsidR="008F4506" w:rsidRDefault="008F4506">
            <w:pPr>
              <w:pStyle w:val="ConsPlusNormal"/>
            </w:pPr>
          </w:p>
        </w:tc>
      </w:tr>
      <w:tr w:rsidR="008F4506" w14:paraId="107BC298" w14:textId="77777777">
        <w:tc>
          <w:tcPr>
            <w:tcW w:w="610" w:type="dxa"/>
            <w:vAlign w:val="center"/>
          </w:tcPr>
          <w:p w14:paraId="5352DFD4" w14:textId="77777777" w:rsidR="008F4506" w:rsidRDefault="008F450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629" w:type="dxa"/>
          </w:tcPr>
          <w:p w14:paraId="2D61AFCB" w14:textId="77777777" w:rsidR="008F4506" w:rsidRDefault="008F4506">
            <w:pPr>
              <w:pStyle w:val="ConsPlusNormal"/>
            </w:pPr>
          </w:p>
        </w:tc>
        <w:tc>
          <w:tcPr>
            <w:tcW w:w="2520" w:type="dxa"/>
          </w:tcPr>
          <w:p w14:paraId="17A1C82E" w14:textId="77777777" w:rsidR="008F4506" w:rsidRDefault="008F4506">
            <w:pPr>
              <w:pStyle w:val="ConsPlusNormal"/>
            </w:pPr>
          </w:p>
        </w:tc>
        <w:tc>
          <w:tcPr>
            <w:tcW w:w="2211" w:type="dxa"/>
          </w:tcPr>
          <w:p w14:paraId="3489407D" w14:textId="77777777" w:rsidR="008F4506" w:rsidRDefault="008F4506">
            <w:pPr>
              <w:pStyle w:val="ConsPlusNormal"/>
            </w:pPr>
          </w:p>
        </w:tc>
      </w:tr>
      <w:tr w:rsidR="008F4506" w14:paraId="4BC23D59" w14:textId="77777777">
        <w:tc>
          <w:tcPr>
            <w:tcW w:w="8970" w:type="dxa"/>
            <w:gridSpan w:val="4"/>
            <w:vAlign w:val="center"/>
          </w:tcPr>
          <w:p w14:paraId="76E50A1F" w14:textId="77777777" w:rsidR="008F4506" w:rsidRDefault="008F4506">
            <w:pPr>
              <w:pStyle w:val="ConsPlusNormal"/>
              <w:ind w:firstLine="283"/>
              <w:jc w:val="both"/>
            </w:pPr>
            <w:r>
              <w:t>2. Общая подготовка</w:t>
            </w:r>
          </w:p>
        </w:tc>
      </w:tr>
      <w:tr w:rsidR="008F4506" w14:paraId="25350D96" w14:textId="77777777">
        <w:tc>
          <w:tcPr>
            <w:tcW w:w="610" w:type="dxa"/>
            <w:vAlign w:val="center"/>
          </w:tcPr>
          <w:p w14:paraId="75B8635C" w14:textId="77777777" w:rsidR="008F4506" w:rsidRDefault="008F450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629" w:type="dxa"/>
          </w:tcPr>
          <w:p w14:paraId="3DC8AD12" w14:textId="77777777" w:rsidR="008F4506" w:rsidRDefault="008F4506">
            <w:pPr>
              <w:pStyle w:val="ConsPlusNormal"/>
            </w:pPr>
          </w:p>
        </w:tc>
        <w:tc>
          <w:tcPr>
            <w:tcW w:w="2520" w:type="dxa"/>
          </w:tcPr>
          <w:p w14:paraId="56A44DB3" w14:textId="77777777" w:rsidR="008F4506" w:rsidRDefault="008F4506">
            <w:pPr>
              <w:pStyle w:val="ConsPlusNormal"/>
            </w:pPr>
          </w:p>
        </w:tc>
        <w:tc>
          <w:tcPr>
            <w:tcW w:w="2211" w:type="dxa"/>
          </w:tcPr>
          <w:p w14:paraId="7845B4C6" w14:textId="77777777" w:rsidR="008F4506" w:rsidRDefault="008F4506">
            <w:pPr>
              <w:pStyle w:val="ConsPlusNormal"/>
            </w:pPr>
          </w:p>
        </w:tc>
      </w:tr>
      <w:tr w:rsidR="008F4506" w14:paraId="497CD108" w14:textId="77777777">
        <w:tc>
          <w:tcPr>
            <w:tcW w:w="610" w:type="dxa"/>
            <w:vAlign w:val="center"/>
          </w:tcPr>
          <w:p w14:paraId="7F56FE7E" w14:textId="77777777" w:rsidR="008F4506" w:rsidRDefault="008F450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3629" w:type="dxa"/>
          </w:tcPr>
          <w:p w14:paraId="476E2128" w14:textId="77777777" w:rsidR="008F4506" w:rsidRDefault="008F4506">
            <w:pPr>
              <w:pStyle w:val="ConsPlusNormal"/>
            </w:pPr>
          </w:p>
        </w:tc>
        <w:tc>
          <w:tcPr>
            <w:tcW w:w="2520" w:type="dxa"/>
          </w:tcPr>
          <w:p w14:paraId="66FADF42" w14:textId="77777777" w:rsidR="008F4506" w:rsidRDefault="008F4506">
            <w:pPr>
              <w:pStyle w:val="ConsPlusNormal"/>
            </w:pPr>
          </w:p>
        </w:tc>
        <w:tc>
          <w:tcPr>
            <w:tcW w:w="2211" w:type="dxa"/>
          </w:tcPr>
          <w:p w14:paraId="4153DE1D" w14:textId="77777777" w:rsidR="008F4506" w:rsidRDefault="008F4506">
            <w:pPr>
              <w:pStyle w:val="ConsPlusNormal"/>
            </w:pPr>
          </w:p>
        </w:tc>
      </w:tr>
    </w:tbl>
    <w:p w14:paraId="546BF938" w14:textId="77777777" w:rsidR="008F4506" w:rsidRDefault="008F4506">
      <w:pPr>
        <w:pStyle w:val="ConsPlusNormal"/>
        <w:jc w:val="both"/>
      </w:pPr>
    </w:p>
    <w:p w14:paraId="4D44C6F7" w14:textId="77777777" w:rsidR="008F4506" w:rsidRDefault="008F4506">
      <w:pPr>
        <w:pStyle w:val="ConsPlusNonformat"/>
        <w:jc w:val="both"/>
      </w:pPr>
      <w:r>
        <w:t>___________________________________________________________________________</w:t>
      </w:r>
    </w:p>
    <w:p w14:paraId="6291C19A" w14:textId="77777777" w:rsidR="008F4506" w:rsidRDefault="008F4506">
      <w:pPr>
        <w:pStyle w:val="ConsPlusNonformat"/>
        <w:jc w:val="both"/>
      </w:pPr>
      <w:r>
        <w:t xml:space="preserve">               (подпись гражданского служащего (гражданина))</w:t>
      </w:r>
    </w:p>
    <w:p w14:paraId="0CBD22EA" w14:textId="77777777" w:rsidR="008F4506" w:rsidRDefault="008F4506">
      <w:pPr>
        <w:pStyle w:val="ConsPlusNonformat"/>
        <w:jc w:val="both"/>
      </w:pPr>
    </w:p>
    <w:p w14:paraId="4EF1290C" w14:textId="77777777" w:rsidR="008F4506" w:rsidRDefault="008F4506">
      <w:pPr>
        <w:pStyle w:val="ConsPlusNonformat"/>
        <w:jc w:val="both"/>
      </w:pPr>
      <w:r>
        <w:t>СОГЛАСОВАНО:</w:t>
      </w:r>
    </w:p>
    <w:p w14:paraId="14C09A7D" w14:textId="77777777" w:rsidR="008F4506" w:rsidRDefault="008F4506">
      <w:pPr>
        <w:pStyle w:val="ConsPlusNonformat"/>
        <w:jc w:val="both"/>
      </w:pPr>
      <w:r>
        <w:t>___________________________________________________________________________</w:t>
      </w:r>
    </w:p>
    <w:p w14:paraId="3BF35AD1" w14:textId="77777777" w:rsidR="008F4506" w:rsidRDefault="008F4506">
      <w:pPr>
        <w:pStyle w:val="ConsPlusNonformat"/>
        <w:jc w:val="both"/>
      </w:pPr>
      <w:r>
        <w:t>(наименование должности и подпись руководителя структурного подразделения)</w:t>
      </w:r>
    </w:p>
    <w:p w14:paraId="01EFE09E" w14:textId="77777777" w:rsidR="008F4506" w:rsidRDefault="008F4506">
      <w:pPr>
        <w:pStyle w:val="ConsPlusNormal"/>
        <w:jc w:val="both"/>
      </w:pPr>
    </w:p>
    <w:p w14:paraId="6A88B4F5" w14:textId="77777777" w:rsidR="008F4506" w:rsidRDefault="008F4506">
      <w:pPr>
        <w:pStyle w:val="ConsPlusNormal"/>
        <w:jc w:val="both"/>
      </w:pPr>
    </w:p>
    <w:p w14:paraId="1993179D" w14:textId="77777777" w:rsidR="008F4506" w:rsidRDefault="008F45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DA9305" w14:textId="77777777" w:rsidR="009631CA" w:rsidRDefault="009631CA"/>
    <w:sectPr w:rsidR="009631C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06"/>
    <w:rsid w:val="008F4506"/>
    <w:rsid w:val="009631CA"/>
    <w:rsid w:val="009C2A15"/>
    <w:rsid w:val="009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F133"/>
  <w15:chartTrackingRefBased/>
  <w15:docId w15:val="{3ACFFF40-9425-4C20-8BC5-6516971D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5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F45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45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F45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3316</Words>
  <Characters>18902</Characters>
  <Application>Microsoft Office Word</Application>
  <DocSecurity>0</DocSecurity>
  <Lines>157</Lines>
  <Paragraphs>44</Paragraphs>
  <ScaleCrop>false</ScaleCrop>
  <Company/>
  <LinksUpToDate>false</LinksUpToDate>
  <CharactersWithSpaces>22174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erkinaltai</dc:creator>
  <cp:keywords/>
  <dc:description/>
  <cp:lastModifiedBy>erkinaltai</cp:lastModifiedBy>
  <cp:revision>1</cp:revision>
  <dcterms:created xsi:type="dcterms:W3CDTF">2022-09-05T05:23:00Z</dcterms:created>
  <dcterms:modified xsi:type="dcterms:W3CDTF">2022-09-05T05:23:00Z</dcterms:modified>
</cp:coreProperties>
</file>